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C40" w:rsidRDefault="00F43C40">
      <w:r w:rsidRPr="00196F7F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6C2AC38E" wp14:editId="3F9D16B2">
            <wp:simplePos x="0" y="0"/>
            <wp:positionH relativeFrom="margin">
              <wp:align>center</wp:align>
            </wp:positionH>
            <wp:positionV relativeFrom="paragraph">
              <wp:posOffset>-743585</wp:posOffset>
            </wp:positionV>
            <wp:extent cx="2468880" cy="1042670"/>
            <wp:effectExtent l="0" t="0" r="762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0973" w:rsidRPr="00350B1C" w:rsidRDefault="00F43C40" w:rsidP="00350B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0B1C">
        <w:rPr>
          <w:rFonts w:ascii="Arial" w:hAnsi="Arial" w:cs="Arial"/>
          <w:b/>
          <w:sz w:val="20"/>
          <w:szCs w:val="20"/>
        </w:rPr>
        <w:t>Santa Cruz County Local Workforce Development</w:t>
      </w:r>
      <w:r w:rsidR="002F51FE" w:rsidRPr="00350B1C">
        <w:rPr>
          <w:rFonts w:ascii="Arial" w:hAnsi="Arial" w:cs="Arial"/>
          <w:b/>
          <w:sz w:val="20"/>
          <w:szCs w:val="20"/>
        </w:rPr>
        <w:t xml:space="preserve"> Board</w:t>
      </w:r>
    </w:p>
    <w:p w:rsidR="00350B1C" w:rsidRPr="00350B1C" w:rsidRDefault="002F51FE" w:rsidP="00012EEF">
      <w:pPr>
        <w:jc w:val="center"/>
        <w:rPr>
          <w:b/>
        </w:rPr>
      </w:pPr>
      <w:r w:rsidRPr="00350B1C">
        <w:rPr>
          <w:b/>
        </w:rPr>
        <w:t>Agenda</w:t>
      </w:r>
    </w:p>
    <w:p w:rsidR="002F51FE" w:rsidRPr="00350B1C" w:rsidRDefault="002F51FE" w:rsidP="00350B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0B1C">
        <w:rPr>
          <w:rFonts w:ascii="Arial" w:hAnsi="Arial" w:cs="Arial"/>
          <w:b/>
          <w:sz w:val="20"/>
          <w:szCs w:val="20"/>
        </w:rPr>
        <w:t>Wednesday</w:t>
      </w:r>
      <w:r w:rsidR="00350B1C" w:rsidRPr="00350B1C">
        <w:rPr>
          <w:rFonts w:ascii="Arial" w:hAnsi="Arial" w:cs="Arial"/>
          <w:b/>
          <w:sz w:val="20"/>
          <w:szCs w:val="20"/>
        </w:rPr>
        <w:t>, January 22nd, 2025</w:t>
      </w:r>
      <w:r w:rsidR="001644D0">
        <w:rPr>
          <w:rFonts w:ascii="Arial" w:hAnsi="Arial" w:cs="Arial"/>
          <w:b/>
          <w:sz w:val="20"/>
          <w:szCs w:val="20"/>
        </w:rPr>
        <w:t xml:space="preserve"> </w:t>
      </w:r>
      <w:r w:rsidR="002A5CB4">
        <w:rPr>
          <w:rFonts w:ascii="Arial" w:hAnsi="Arial" w:cs="Arial"/>
          <w:b/>
          <w:sz w:val="20"/>
          <w:szCs w:val="20"/>
        </w:rPr>
        <w:t>12:00 pm</w:t>
      </w:r>
      <w:r w:rsidR="001644D0">
        <w:rPr>
          <w:rFonts w:ascii="Arial" w:hAnsi="Arial" w:cs="Arial"/>
          <w:b/>
          <w:sz w:val="20"/>
          <w:szCs w:val="20"/>
        </w:rPr>
        <w:t xml:space="preserve"> – </w:t>
      </w:r>
      <w:r w:rsidR="002A5CB4">
        <w:rPr>
          <w:rFonts w:ascii="Arial" w:hAnsi="Arial" w:cs="Arial"/>
          <w:b/>
          <w:sz w:val="20"/>
          <w:szCs w:val="20"/>
        </w:rPr>
        <w:t>1:30 pm</w:t>
      </w:r>
    </w:p>
    <w:p w:rsidR="00350B1C" w:rsidRPr="00350B1C" w:rsidRDefault="00350B1C" w:rsidP="00350B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0B1C">
        <w:rPr>
          <w:rFonts w:ascii="Arial" w:hAnsi="Arial" w:cs="Arial"/>
          <w:b/>
          <w:sz w:val="20"/>
          <w:szCs w:val="20"/>
        </w:rPr>
        <w:t>Santa Cruz County Administrative Complex</w:t>
      </w:r>
    </w:p>
    <w:p w:rsidR="00350B1C" w:rsidRPr="00350B1C" w:rsidRDefault="00350B1C" w:rsidP="00350B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0B1C">
        <w:rPr>
          <w:rFonts w:ascii="Arial" w:hAnsi="Arial" w:cs="Arial"/>
          <w:b/>
          <w:sz w:val="20"/>
          <w:szCs w:val="20"/>
        </w:rPr>
        <w:t>2150 N. Congress Drive, Court Room A</w:t>
      </w:r>
    </w:p>
    <w:p w:rsidR="00350B1C" w:rsidRPr="00350B1C" w:rsidRDefault="00350B1C" w:rsidP="00350B1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0B1C">
        <w:rPr>
          <w:rFonts w:ascii="Arial" w:hAnsi="Arial" w:cs="Arial"/>
          <w:b/>
          <w:sz w:val="20"/>
          <w:szCs w:val="20"/>
        </w:rPr>
        <w:t>Nogales, AZ 85621</w:t>
      </w:r>
    </w:p>
    <w:p w:rsidR="00350B1C" w:rsidRDefault="00350B1C" w:rsidP="00350B1C">
      <w:pPr>
        <w:jc w:val="center"/>
      </w:pPr>
      <w:r>
        <w:t xml:space="preserve">Zoom link: </w:t>
      </w:r>
      <w:hyperlink r:id="rId6" w:tgtFrame="_blank" w:history="1">
        <w:r>
          <w:rPr>
            <w:rStyle w:val="Hyperlink"/>
            <w:rFonts w:ascii="Segoe UI" w:hAnsi="Segoe UI" w:cs="Segoe UI"/>
            <w:sz w:val="21"/>
            <w:szCs w:val="21"/>
          </w:rPr>
          <w:t>https://us02web.zoom.us/j/89490073656?pwd=PSkxUqIMjxw6q5srVruhYHuRSfLdsO.1</w:t>
        </w:r>
      </w:hyperlink>
      <w:r>
        <w:t xml:space="preserve"> </w:t>
      </w:r>
    </w:p>
    <w:p w:rsidR="00350B1C" w:rsidRDefault="00350B1C" w:rsidP="00012EEF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350B1C" w:rsidRDefault="00350B1C" w:rsidP="00012EEF">
      <w:pPr>
        <w:pStyle w:val="ListParagraph"/>
        <w:numPr>
          <w:ilvl w:val="0"/>
          <w:numId w:val="1"/>
        </w:numPr>
        <w:spacing w:line="360" w:lineRule="auto"/>
      </w:pPr>
      <w:r>
        <w:t>Pledge o</w:t>
      </w:r>
      <w:r w:rsidR="00335FA2">
        <w:t>f Allegiance</w:t>
      </w:r>
    </w:p>
    <w:p w:rsidR="00335FA2" w:rsidRDefault="00335FA2" w:rsidP="00012EEF">
      <w:pPr>
        <w:pStyle w:val="ListParagraph"/>
        <w:numPr>
          <w:ilvl w:val="0"/>
          <w:numId w:val="1"/>
        </w:numPr>
        <w:spacing w:line="360" w:lineRule="auto"/>
      </w:pPr>
      <w:r>
        <w:t>Roll call</w:t>
      </w:r>
    </w:p>
    <w:p w:rsidR="00335FA2" w:rsidRDefault="00335FA2" w:rsidP="00012EEF">
      <w:pPr>
        <w:pStyle w:val="ListParagraph"/>
        <w:numPr>
          <w:ilvl w:val="0"/>
          <w:numId w:val="1"/>
        </w:numPr>
        <w:spacing w:line="360" w:lineRule="auto"/>
      </w:pPr>
      <w:r>
        <w:t>Call to the public</w:t>
      </w:r>
    </w:p>
    <w:p w:rsidR="00335FA2" w:rsidRDefault="00335FA2" w:rsidP="00012EEF">
      <w:pPr>
        <w:pStyle w:val="ListParagraph"/>
        <w:numPr>
          <w:ilvl w:val="0"/>
          <w:numId w:val="1"/>
        </w:numPr>
        <w:spacing w:line="360" w:lineRule="auto"/>
      </w:pPr>
      <w:r>
        <w:t>Adoption of Meeting Minutes- November 20</w:t>
      </w:r>
      <w:r w:rsidRPr="00335FA2">
        <w:rPr>
          <w:vertAlign w:val="superscript"/>
        </w:rPr>
        <w:t>th</w:t>
      </w:r>
      <w:r>
        <w:t>, 2024 Regular Board Meeting</w:t>
      </w:r>
    </w:p>
    <w:p w:rsidR="00335FA2" w:rsidRDefault="00335FA2" w:rsidP="00012EEF">
      <w:pPr>
        <w:pStyle w:val="ListParagraph"/>
        <w:numPr>
          <w:ilvl w:val="0"/>
          <w:numId w:val="1"/>
        </w:numPr>
        <w:spacing w:line="360" w:lineRule="auto"/>
      </w:pPr>
      <w:r>
        <w:t>Budget Report- Finance Department</w:t>
      </w:r>
    </w:p>
    <w:p w:rsidR="00416435" w:rsidRDefault="00416435" w:rsidP="00012EEF">
      <w:pPr>
        <w:pStyle w:val="ListParagraph"/>
        <w:numPr>
          <w:ilvl w:val="0"/>
          <w:numId w:val="1"/>
        </w:numPr>
        <w:spacing w:line="360" w:lineRule="auto"/>
      </w:pPr>
      <w:r>
        <w:t>Strategic Planning</w:t>
      </w:r>
      <w:r w:rsidR="00CB056B">
        <w:t>- Execution of Services in Collaboration with the LWDB members</w:t>
      </w:r>
      <w:bookmarkStart w:id="0" w:name="_GoBack"/>
      <w:bookmarkEnd w:id="0"/>
    </w:p>
    <w:p w:rsidR="00B026DA" w:rsidRDefault="00B026DA" w:rsidP="00012EEF">
      <w:pPr>
        <w:pStyle w:val="ListParagraph"/>
        <w:numPr>
          <w:ilvl w:val="0"/>
          <w:numId w:val="1"/>
        </w:numPr>
        <w:spacing w:line="360" w:lineRule="auto"/>
      </w:pPr>
      <w:r>
        <w:t>Board Recertification</w:t>
      </w:r>
    </w:p>
    <w:p w:rsidR="00B026DA" w:rsidRDefault="00B026DA" w:rsidP="00012EEF">
      <w:pPr>
        <w:pStyle w:val="ListParagraph"/>
        <w:numPr>
          <w:ilvl w:val="1"/>
          <w:numId w:val="1"/>
        </w:numPr>
        <w:spacing w:line="360" w:lineRule="auto"/>
      </w:pPr>
      <w:r>
        <w:t>6 total vacancies (120 days to fill vacancies from 11/20/2024)</w:t>
      </w:r>
    </w:p>
    <w:p w:rsidR="00B026DA" w:rsidRDefault="00B96C8A" w:rsidP="00012EEF">
      <w:pPr>
        <w:pStyle w:val="ListParagraph"/>
        <w:numPr>
          <w:ilvl w:val="2"/>
          <w:numId w:val="1"/>
        </w:numPr>
        <w:spacing w:line="360" w:lineRule="auto"/>
      </w:pPr>
      <w:r>
        <w:t>4 business representatives</w:t>
      </w:r>
    </w:p>
    <w:p w:rsidR="00B96C8A" w:rsidRDefault="00B96C8A" w:rsidP="00012EEF">
      <w:pPr>
        <w:pStyle w:val="ListParagraph"/>
        <w:numPr>
          <w:ilvl w:val="2"/>
          <w:numId w:val="1"/>
        </w:numPr>
        <w:spacing w:line="360" w:lineRule="auto"/>
      </w:pPr>
      <w:r>
        <w:t>2 workforce representatives</w:t>
      </w:r>
    </w:p>
    <w:p w:rsidR="0083511F" w:rsidRDefault="00335FA2" w:rsidP="00012EEF">
      <w:pPr>
        <w:pStyle w:val="ListParagraph"/>
        <w:numPr>
          <w:ilvl w:val="0"/>
          <w:numId w:val="1"/>
        </w:numPr>
        <w:spacing w:line="360" w:lineRule="auto"/>
      </w:pPr>
      <w:r>
        <w:t>Presentation from - Francisco Padilla, Regional</w:t>
      </w:r>
      <w:r w:rsidR="0083511F">
        <w:t xml:space="preserve"> Director,</w:t>
      </w:r>
      <w:r>
        <w:t xml:space="preserve"> </w:t>
      </w:r>
      <w:r w:rsidR="0083511F">
        <w:t>First Things First: When Child Care Works</w:t>
      </w:r>
    </w:p>
    <w:p w:rsidR="0083511F" w:rsidRDefault="0083511F" w:rsidP="00571B14">
      <w:pPr>
        <w:pStyle w:val="ListParagraph"/>
        <w:numPr>
          <w:ilvl w:val="1"/>
          <w:numId w:val="1"/>
        </w:numPr>
        <w:spacing w:line="360" w:lineRule="auto"/>
      </w:pPr>
      <w:r>
        <w:t>Supportive Services Policy</w:t>
      </w:r>
    </w:p>
    <w:p w:rsidR="00571B14" w:rsidRDefault="0083511F" w:rsidP="00012EEF">
      <w:pPr>
        <w:pStyle w:val="ListParagraph"/>
        <w:numPr>
          <w:ilvl w:val="0"/>
          <w:numId w:val="1"/>
        </w:numPr>
        <w:spacing w:line="360" w:lineRule="auto"/>
      </w:pPr>
      <w:r>
        <w:t>Interplay Learning</w:t>
      </w:r>
      <w:r w:rsidR="00DE5A06">
        <w:t>- Virtual Reality: Construction Trades</w:t>
      </w:r>
    </w:p>
    <w:p w:rsidR="002C6AD8" w:rsidRDefault="00325BA8" w:rsidP="00012EEF">
      <w:pPr>
        <w:pStyle w:val="ListParagraph"/>
        <w:numPr>
          <w:ilvl w:val="0"/>
          <w:numId w:val="1"/>
        </w:numPr>
        <w:spacing w:line="360" w:lineRule="auto"/>
      </w:pPr>
      <w:r>
        <w:t xml:space="preserve">Future </w:t>
      </w:r>
      <w:r w:rsidR="002C6AD8">
        <w:t>Trainings</w:t>
      </w:r>
      <w:r>
        <w:t xml:space="preserve"> &amp; Conferences</w:t>
      </w:r>
    </w:p>
    <w:p w:rsidR="002C6AD8" w:rsidRDefault="002C6AD8" w:rsidP="00012EEF">
      <w:pPr>
        <w:pStyle w:val="ListParagraph"/>
        <w:numPr>
          <w:ilvl w:val="1"/>
          <w:numId w:val="1"/>
        </w:numPr>
        <w:spacing w:line="360" w:lineRule="auto"/>
      </w:pPr>
      <w:r>
        <w:t>WIOA Title I-B 101 training</w:t>
      </w:r>
    </w:p>
    <w:p w:rsidR="00571B14" w:rsidRDefault="00571B14" w:rsidP="00571B14">
      <w:pPr>
        <w:pStyle w:val="ListParagraph"/>
        <w:numPr>
          <w:ilvl w:val="2"/>
          <w:numId w:val="1"/>
        </w:numPr>
        <w:spacing w:line="360" w:lineRule="auto"/>
      </w:pPr>
      <w:r>
        <w:t>Will be provided by WIOA Policy team</w:t>
      </w:r>
      <w:r w:rsidR="00325BA8">
        <w:t xml:space="preserve"> </w:t>
      </w:r>
    </w:p>
    <w:p w:rsidR="002C6AD8" w:rsidRDefault="002C6AD8" w:rsidP="00012EEF">
      <w:pPr>
        <w:pStyle w:val="ListParagraph"/>
        <w:numPr>
          <w:ilvl w:val="1"/>
          <w:numId w:val="1"/>
        </w:numPr>
        <w:spacing w:line="360" w:lineRule="auto"/>
      </w:pPr>
      <w:r>
        <w:t>National Association of Workforce Boards (NAWB)</w:t>
      </w:r>
      <w:r w:rsidR="00B026DA">
        <w:t xml:space="preserve"> March 29- April 1</w:t>
      </w:r>
    </w:p>
    <w:p w:rsidR="002C6AD8" w:rsidRDefault="002C6AD8" w:rsidP="00012EEF">
      <w:pPr>
        <w:pStyle w:val="ListParagraph"/>
        <w:numPr>
          <w:ilvl w:val="1"/>
          <w:numId w:val="1"/>
        </w:numPr>
        <w:spacing w:line="360" w:lineRule="auto"/>
      </w:pPr>
      <w:r>
        <w:t>National Association of Workforce Development Professionals (NAWDP) Virginia Beach</w:t>
      </w:r>
      <w:r w:rsidR="00B026DA">
        <w:t>, VA., May 5- May 7</w:t>
      </w:r>
    </w:p>
    <w:p w:rsidR="002C6AD8" w:rsidRDefault="002C6AD8" w:rsidP="00012EEF">
      <w:pPr>
        <w:pStyle w:val="ListParagraph"/>
        <w:numPr>
          <w:ilvl w:val="1"/>
          <w:numId w:val="1"/>
        </w:numPr>
        <w:spacing w:line="360" w:lineRule="auto"/>
      </w:pPr>
      <w:r>
        <w:t>Council for Adult and Experiential Learning (CAEL) Memphis, TN., November 11-14</w:t>
      </w:r>
    </w:p>
    <w:p w:rsidR="00B026DA" w:rsidRDefault="00161F4D" w:rsidP="00012EEF">
      <w:pPr>
        <w:pStyle w:val="ListParagraph"/>
        <w:numPr>
          <w:ilvl w:val="0"/>
          <w:numId w:val="1"/>
        </w:numPr>
        <w:spacing w:line="360" w:lineRule="auto"/>
      </w:pPr>
      <w:r>
        <w:t xml:space="preserve">Questions on </w:t>
      </w:r>
      <w:r w:rsidR="004B431C">
        <w:t xml:space="preserve">Board Report (Title I-B, Title II, Title III, Title IV, WIOA Title ID (MSFW), </w:t>
      </w:r>
      <w:r w:rsidR="00012EEF">
        <w:t>Fred G. Acosta, Job Corps (Partner Program), One Stop Operator</w:t>
      </w:r>
    </w:p>
    <w:p w:rsidR="00012EEF" w:rsidRDefault="00012EEF" w:rsidP="00012EEF">
      <w:pPr>
        <w:pStyle w:val="ListParagraph"/>
        <w:numPr>
          <w:ilvl w:val="0"/>
          <w:numId w:val="1"/>
        </w:numPr>
        <w:spacing w:line="360" w:lineRule="auto"/>
      </w:pPr>
      <w:r>
        <w:t>Roundtable</w:t>
      </w:r>
    </w:p>
    <w:p w:rsidR="00012EEF" w:rsidRDefault="00012EEF" w:rsidP="00012EEF">
      <w:pPr>
        <w:pStyle w:val="ListParagraph"/>
        <w:numPr>
          <w:ilvl w:val="0"/>
          <w:numId w:val="1"/>
        </w:numPr>
        <w:spacing w:line="360" w:lineRule="auto"/>
      </w:pPr>
      <w:r>
        <w:t>Next meeting- March 12, 2025</w:t>
      </w:r>
    </w:p>
    <w:sectPr w:rsidR="00012EEF" w:rsidSect="009A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C11015"/>
    <w:multiLevelType w:val="hybridMultilevel"/>
    <w:tmpl w:val="35E610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C40"/>
    <w:rsid w:val="00012EEF"/>
    <w:rsid w:val="00043E01"/>
    <w:rsid w:val="00161F4D"/>
    <w:rsid w:val="001644D0"/>
    <w:rsid w:val="002A5CB4"/>
    <w:rsid w:val="002C6AD8"/>
    <w:rsid w:val="002F51FE"/>
    <w:rsid w:val="00325BA8"/>
    <w:rsid w:val="00335FA2"/>
    <w:rsid w:val="00350973"/>
    <w:rsid w:val="00350B1C"/>
    <w:rsid w:val="00403192"/>
    <w:rsid w:val="00416435"/>
    <w:rsid w:val="004B431C"/>
    <w:rsid w:val="00571B14"/>
    <w:rsid w:val="006F77B2"/>
    <w:rsid w:val="0083511F"/>
    <w:rsid w:val="009A397D"/>
    <w:rsid w:val="00A209F4"/>
    <w:rsid w:val="00A97FC1"/>
    <w:rsid w:val="00B026DA"/>
    <w:rsid w:val="00B252A8"/>
    <w:rsid w:val="00B470E3"/>
    <w:rsid w:val="00B96C8A"/>
    <w:rsid w:val="00BF43A4"/>
    <w:rsid w:val="00CB056B"/>
    <w:rsid w:val="00DE5A06"/>
    <w:rsid w:val="00F43C40"/>
    <w:rsid w:val="00F4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434D0"/>
  <w15:chartTrackingRefBased/>
  <w15:docId w15:val="{4C64F009-7ACC-4CDC-8BF1-ED45AB2F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0B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0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9490073656?pwd=PSkxUqIMjxw6q5srVruhYHuRSfLdsO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218</Words>
  <Characters>1253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Bustamante</dc:creator>
  <cp:keywords/>
  <dc:description/>
  <cp:lastModifiedBy>Zaida Bustamante</cp:lastModifiedBy>
  <cp:revision>5</cp:revision>
  <cp:lastPrinted>2025-01-21T22:55:00Z</cp:lastPrinted>
  <dcterms:created xsi:type="dcterms:W3CDTF">2025-01-16T22:45:00Z</dcterms:created>
  <dcterms:modified xsi:type="dcterms:W3CDTF">2025-01-21T22:55:00Z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ee1f3ffd-4762-482a-9fff-7d2b2cec2fdd</vt:lpwstr>
  </property>
</Properties>
</file>