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8E0C4B" w:rsidP="008E0C4B" w:rsidRDefault="008E0C4B" w14:paraId="27C593B3" w14:textId="251B7174">
      <w:pPr>
        <w:spacing w:after="0"/>
        <w:jc w:val="center"/>
        <w:rPr>
          <w:b/>
          <w:bCs/>
          <w:sz w:val="22"/>
          <w:szCs w:val="22"/>
        </w:rPr>
      </w:pPr>
      <w:r>
        <w:rPr>
          <w:b/>
          <w:bCs/>
          <w:noProof/>
          <w:sz w:val="22"/>
          <w:szCs w:val="22"/>
        </w:rPr>
        <w:drawing>
          <wp:anchor distT="0" distB="0" distL="114300" distR="114300" simplePos="0" relativeHeight="251658240" behindDoc="0" locked="0" layoutInCell="1" allowOverlap="1" wp14:anchorId="5DB66136" wp14:editId="45536A59">
            <wp:simplePos x="0" y="0"/>
            <wp:positionH relativeFrom="margin">
              <wp:align>center</wp:align>
            </wp:positionH>
            <wp:positionV relativeFrom="paragraph">
              <wp:posOffset>-749300</wp:posOffset>
            </wp:positionV>
            <wp:extent cx="1188720" cy="1188720"/>
            <wp:effectExtent l="0" t="0" r="0" b="0"/>
            <wp:wrapNone/>
            <wp:docPr id="11508399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88720" cy="1188720"/>
                    </a:xfrm>
                    <a:prstGeom prst="rect">
                      <a:avLst/>
                    </a:prstGeom>
                    <a:noFill/>
                  </pic:spPr>
                </pic:pic>
              </a:graphicData>
            </a:graphic>
            <wp14:sizeRelH relativeFrom="margin">
              <wp14:pctWidth>0</wp14:pctWidth>
            </wp14:sizeRelH>
            <wp14:sizeRelV relativeFrom="margin">
              <wp14:pctHeight>0</wp14:pctHeight>
            </wp14:sizeRelV>
          </wp:anchor>
        </w:drawing>
      </w:r>
    </w:p>
    <w:p w:rsidR="008E0C4B" w:rsidP="008E0C4B" w:rsidRDefault="008E0C4B" w14:paraId="1B96F912" w14:textId="0E210DCF">
      <w:pPr>
        <w:spacing w:after="0"/>
        <w:jc w:val="center"/>
        <w:rPr>
          <w:b/>
          <w:bCs/>
          <w:sz w:val="22"/>
          <w:szCs w:val="22"/>
        </w:rPr>
      </w:pPr>
    </w:p>
    <w:p w:rsidR="008E0C4B" w:rsidP="008E0C4B" w:rsidRDefault="008E0C4B" w14:paraId="22B45143" w14:textId="77777777">
      <w:pPr>
        <w:spacing w:after="0"/>
        <w:jc w:val="center"/>
        <w:rPr>
          <w:b/>
          <w:bCs/>
          <w:sz w:val="22"/>
          <w:szCs w:val="22"/>
        </w:rPr>
      </w:pPr>
    </w:p>
    <w:p w:rsidRPr="008E0C4B" w:rsidR="008E0C4B" w:rsidP="008E0C4B" w:rsidRDefault="008E0C4B" w14:paraId="06C771CD" w14:textId="09DDF2B2">
      <w:pPr>
        <w:spacing w:after="0"/>
        <w:jc w:val="center"/>
        <w:rPr>
          <w:sz w:val="22"/>
          <w:szCs w:val="22"/>
        </w:rPr>
      </w:pPr>
      <w:r w:rsidRPr="008E0C4B">
        <w:rPr>
          <w:b/>
          <w:bCs/>
          <w:sz w:val="22"/>
          <w:szCs w:val="22"/>
        </w:rPr>
        <w:t>PUBLIC NOTICE</w:t>
      </w:r>
    </w:p>
    <w:p w:rsidRPr="008E0C4B" w:rsidR="008E0C4B" w:rsidP="008E0C4B" w:rsidRDefault="008E0C4B" w14:paraId="2C65708F" w14:textId="77777777">
      <w:pPr>
        <w:spacing w:after="0"/>
        <w:jc w:val="center"/>
        <w:rPr>
          <w:sz w:val="22"/>
          <w:szCs w:val="22"/>
        </w:rPr>
      </w:pPr>
      <w:r w:rsidRPr="008E0C4B">
        <w:rPr>
          <w:b/>
          <w:bCs/>
          <w:sz w:val="22"/>
          <w:szCs w:val="22"/>
        </w:rPr>
        <w:t>REQUEST FOR PROPOSALS</w:t>
      </w:r>
    </w:p>
    <w:p w:rsidRPr="008E0C4B" w:rsidR="008E0C4B" w:rsidP="008E0C4B" w:rsidRDefault="008E0C4B" w14:paraId="4A9BE26F" w14:textId="77777777">
      <w:pPr>
        <w:spacing w:after="0"/>
        <w:jc w:val="center"/>
        <w:rPr>
          <w:sz w:val="22"/>
          <w:szCs w:val="22"/>
        </w:rPr>
      </w:pPr>
      <w:r w:rsidRPr="008E0C4B">
        <w:rPr>
          <w:b/>
          <w:bCs/>
          <w:sz w:val="22"/>
          <w:szCs w:val="22"/>
        </w:rPr>
        <w:t>SANTA CRUZ COUNTY, ARIZONA</w:t>
      </w:r>
    </w:p>
    <w:p w:rsidRPr="008E0C4B" w:rsidR="008E0C4B" w:rsidP="008E0C4B" w:rsidRDefault="008E0C4B" w14:paraId="594A96E9" w14:textId="77777777">
      <w:pPr>
        <w:spacing w:after="0"/>
        <w:jc w:val="center"/>
        <w:rPr>
          <w:sz w:val="22"/>
          <w:szCs w:val="22"/>
        </w:rPr>
      </w:pPr>
      <w:r w:rsidRPr="40B051D8" w:rsidR="40B051D8">
        <w:rPr>
          <w:b w:val="1"/>
          <w:bCs w:val="1"/>
          <w:sz w:val="22"/>
          <w:szCs w:val="22"/>
        </w:rPr>
        <w:t xml:space="preserve">BID NUMBER: </w:t>
      </w:r>
      <w:r w:rsidRPr="40B051D8" w:rsidR="40B051D8">
        <w:rPr>
          <w:b w:val="1"/>
          <w:bCs w:val="1"/>
          <w:sz w:val="22"/>
          <w:szCs w:val="22"/>
          <w:highlight w:val="yellow"/>
        </w:rPr>
        <w:t>B-04-25-CO37</w:t>
      </w:r>
    </w:p>
    <w:p w:rsidRPr="008E0C4B" w:rsidR="008E0C4B" w:rsidP="008E0C4B" w:rsidRDefault="000C053B" w14:paraId="1D8C59A4" w14:textId="70514FB5">
      <w:pPr>
        <w:spacing w:after="0"/>
        <w:jc w:val="center"/>
        <w:rPr>
          <w:sz w:val="22"/>
          <w:szCs w:val="22"/>
        </w:rPr>
      </w:pPr>
      <w:r>
        <w:rPr>
          <w:b/>
          <w:bCs/>
          <w:sz w:val="22"/>
          <w:szCs w:val="22"/>
        </w:rPr>
        <w:t>One-Stop</w:t>
      </w:r>
      <w:r w:rsidRPr="008E0C4B" w:rsidR="008E0C4B">
        <w:rPr>
          <w:b/>
          <w:bCs/>
          <w:sz w:val="22"/>
          <w:szCs w:val="22"/>
        </w:rPr>
        <w:t xml:space="preserve"> Comprehensive Center Operator</w:t>
      </w:r>
    </w:p>
    <w:p w:rsidRPr="008E0C4B" w:rsidR="008E0C4B" w:rsidP="008E0C4B" w:rsidRDefault="008E0C4B" w14:paraId="2C5798C2" w14:textId="77777777">
      <w:pPr>
        <w:spacing w:after="0"/>
        <w:jc w:val="center"/>
        <w:rPr>
          <w:sz w:val="22"/>
          <w:szCs w:val="22"/>
        </w:rPr>
      </w:pPr>
      <w:r w:rsidRPr="008E0C4B">
        <w:rPr>
          <w:b/>
          <w:bCs/>
          <w:sz w:val="22"/>
          <w:szCs w:val="22"/>
        </w:rPr>
        <w:t>Program Years 2025–2029</w:t>
      </w:r>
    </w:p>
    <w:p w:rsidRPr="008E0C4B" w:rsidR="008E0C4B" w:rsidP="008E0C4B" w:rsidRDefault="008E0C4B" w14:paraId="378C1C73" w14:textId="77777777">
      <w:pPr>
        <w:jc w:val="center"/>
        <w:rPr>
          <w:sz w:val="22"/>
          <w:szCs w:val="22"/>
        </w:rPr>
      </w:pPr>
      <w:r w:rsidRPr="008E0C4B">
        <w:rPr>
          <w:sz w:val="22"/>
          <w:szCs w:val="22"/>
        </w:rPr>
        <w:t>Notice is hereby given that Santa Cruz County is soliciting sealed proposals from qualified entities to serve as the One Stop Comprehensive Center Operator under the Workforce Innovation and Opportunity Act (WIOA) Title I for Program Years 2025–2029.</w:t>
      </w:r>
    </w:p>
    <w:p w:rsidRPr="008E0C4B" w:rsidR="008E0C4B" w:rsidP="008E0C4B" w:rsidRDefault="008E0C4B" w14:paraId="152C36AE" w14:textId="77777777">
      <w:pPr>
        <w:jc w:val="center"/>
        <w:rPr>
          <w:sz w:val="22"/>
          <w:szCs w:val="22"/>
        </w:rPr>
      </w:pPr>
      <w:r w:rsidRPr="008E0C4B">
        <w:rPr>
          <w:b/>
          <w:bCs/>
          <w:sz w:val="22"/>
          <w:szCs w:val="22"/>
        </w:rPr>
        <w:t>RFP RELEASE DATE:</w:t>
      </w:r>
      <w:r w:rsidRPr="008E0C4B">
        <w:rPr>
          <w:sz w:val="22"/>
          <w:szCs w:val="22"/>
        </w:rPr>
        <w:br/>
      </w:r>
      <w:r w:rsidRPr="008E0C4B">
        <w:rPr>
          <w:sz w:val="22"/>
          <w:szCs w:val="22"/>
        </w:rPr>
        <w:t>June 18, 2025, 9:00 AM</w:t>
      </w:r>
    </w:p>
    <w:p w:rsidRPr="008E0C4B" w:rsidR="008E0C4B" w:rsidP="008E0C4B" w:rsidRDefault="008E0C4B" w14:paraId="5C3A6EF3" w14:textId="77777777">
      <w:pPr>
        <w:jc w:val="center"/>
        <w:rPr>
          <w:sz w:val="22"/>
          <w:szCs w:val="22"/>
        </w:rPr>
      </w:pPr>
      <w:r w:rsidRPr="008E0C4B">
        <w:rPr>
          <w:b/>
          <w:bCs/>
          <w:sz w:val="22"/>
          <w:szCs w:val="22"/>
        </w:rPr>
        <w:t>TECHNICAL ASSISTANCE SESSION:</w:t>
      </w:r>
      <w:r w:rsidRPr="008E0C4B">
        <w:rPr>
          <w:sz w:val="22"/>
          <w:szCs w:val="22"/>
        </w:rPr>
        <w:br/>
      </w:r>
      <w:r w:rsidRPr="008E0C4B">
        <w:rPr>
          <w:sz w:val="22"/>
          <w:szCs w:val="22"/>
        </w:rPr>
        <w:t>July 7, 2025, 1:30 PM – 2:30 PM</w:t>
      </w:r>
      <w:r w:rsidRPr="008E0C4B">
        <w:rPr>
          <w:sz w:val="22"/>
          <w:szCs w:val="22"/>
        </w:rPr>
        <w:br/>
      </w:r>
      <w:r w:rsidRPr="008E0C4B">
        <w:rPr>
          <w:sz w:val="22"/>
          <w:szCs w:val="22"/>
        </w:rPr>
        <w:t>Santa Cruz County One Stop Center</w:t>
      </w:r>
      <w:r w:rsidRPr="008E0C4B">
        <w:rPr>
          <w:sz w:val="22"/>
          <w:szCs w:val="22"/>
        </w:rPr>
        <w:br/>
      </w:r>
      <w:r w:rsidRPr="008E0C4B">
        <w:rPr>
          <w:sz w:val="22"/>
          <w:szCs w:val="22"/>
        </w:rPr>
        <w:t>610 North Morley Avenue, Nogales, AZ 85621</w:t>
      </w:r>
      <w:r w:rsidRPr="008E0C4B">
        <w:rPr>
          <w:sz w:val="22"/>
          <w:szCs w:val="22"/>
        </w:rPr>
        <w:br/>
      </w:r>
      <w:r w:rsidRPr="008E0C4B">
        <w:rPr>
          <w:sz w:val="22"/>
          <w:szCs w:val="22"/>
        </w:rPr>
        <w:t>Zoom Link: https://us02web.zoom.us/j/87913394429?pwd=INblyxAsPGdb9zsnavaa4bsJu66JYv.1</w:t>
      </w:r>
      <w:r w:rsidRPr="008E0C4B">
        <w:rPr>
          <w:sz w:val="22"/>
          <w:szCs w:val="22"/>
        </w:rPr>
        <w:br/>
      </w:r>
      <w:r w:rsidRPr="008E0C4B">
        <w:rPr>
          <w:sz w:val="22"/>
          <w:szCs w:val="22"/>
        </w:rPr>
        <w:t>Meeting ID: 879 1339 4429 | Passcode: 346485</w:t>
      </w:r>
    </w:p>
    <w:p w:rsidRPr="008E0C4B" w:rsidR="008E0C4B" w:rsidP="008E0C4B" w:rsidRDefault="008E0C4B" w14:paraId="48BF53E4" w14:textId="62324577">
      <w:pPr>
        <w:jc w:val="center"/>
        <w:rPr>
          <w:sz w:val="22"/>
          <w:szCs w:val="22"/>
        </w:rPr>
      </w:pPr>
      <w:r w:rsidRPr="008E0C4B">
        <w:rPr>
          <w:b/>
          <w:bCs/>
          <w:sz w:val="22"/>
          <w:szCs w:val="22"/>
        </w:rPr>
        <w:t>SUBMISSION DEADLINE:</w:t>
      </w:r>
      <w:r w:rsidRPr="008E0C4B">
        <w:rPr>
          <w:sz w:val="22"/>
          <w:szCs w:val="22"/>
        </w:rPr>
        <w:br/>
      </w:r>
      <w:r w:rsidRPr="008E0C4B">
        <w:rPr>
          <w:sz w:val="22"/>
          <w:szCs w:val="22"/>
        </w:rPr>
        <w:t>Proposals must be received by </w:t>
      </w:r>
      <w:r w:rsidRPr="008E0C4B">
        <w:rPr>
          <w:b/>
          <w:bCs/>
          <w:sz w:val="22"/>
          <w:szCs w:val="22"/>
        </w:rPr>
        <w:t>July 14, 2025</w:t>
      </w:r>
      <w:r>
        <w:rPr>
          <w:b/>
          <w:bCs/>
          <w:sz w:val="22"/>
          <w:szCs w:val="22"/>
        </w:rPr>
        <w:t>,</w:t>
      </w:r>
      <w:r w:rsidRPr="008E0C4B">
        <w:rPr>
          <w:b/>
          <w:bCs/>
          <w:sz w:val="22"/>
          <w:szCs w:val="22"/>
        </w:rPr>
        <w:t xml:space="preserve"> at 3:00 PM</w:t>
      </w:r>
      <w:r w:rsidRPr="008E0C4B">
        <w:rPr>
          <w:sz w:val="22"/>
          <w:szCs w:val="22"/>
        </w:rPr>
        <w:t> (Arizona Time). Late submissions will not be considered.</w:t>
      </w:r>
    </w:p>
    <w:p w:rsidRPr="008E0C4B" w:rsidR="008E0C4B" w:rsidP="008E0C4B" w:rsidRDefault="008E0C4B" w14:paraId="6F023614" w14:textId="77777777">
      <w:pPr>
        <w:jc w:val="center"/>
        <w:rPr>
          <w:sz w:val="22"/>
          <w:szCs w:val="22"/>
        </w:rPr>
      </w:pPr>
      <w:r w:rsidRPr="008E0C4B">
        <w:rPr>
          <w:b/>
          <w:bCs/>
          <w:sz w:val="22"/>
          <w:szCs w:val="22"/>
        </w:rPr>
        <w:t>DELIVERY ADDRESS:</w:t>
      </w:r>
      <w:r w:rsidRPr="008E0C4B">
        <w:rPr>
          <w:sz w:val="22"/>
          <w:szCs w:val="22"/>
        </w:rPr>
        <w:br/>
      </w:r>
      <w:r w:rsidRPr="008E0C4B">
        <w:rPr>
          <w:sz w:val="22"/>
          <w:szCs w:val="22"/>
        </w:rPr>
        <w:t>Santa Cruz County Board of Supervisors</w:t>
      </w:r>
      <w:r w:rsidRPr="008E0C4B">
        <w:rPr>
          <w:sz w:val="22"/>
          <w:szCs w:val="22"/>
        </w:rPr>
        <w:br/>
      </w:r>
      <w:r w:rsidRPr="008E0C4B">
        <w:rPr>
          <w:sz w:val="22"/>
          <w:szCs w:val="22"/>
        </w:rPr>
        <w:t>Attn: Alma Schultz, Clerk of the Board &amp; Elections Director</w:t>
      </w:r>
      <w:r w:rsidRPr="008E0C4B">
        <w:rPr>
          <w:sz w:val="22"/>
          <w:szCs w:val="22"/>
        </w:rPr>
        <w:br/>
      </w:r>
      <w:r w:rsidRPr="008E0C4B">
        <w:rPr>
          <w:sz w:val="22"/>
          <w:szCs w:val="22"/>
        </w:rPr>
        <w:t>2150 North Congress Drive, Suite 119</w:t>
      </w:r>
      <w:r w:rsidRPr="008E0C4B">
        <w:rPr>
          <w:sz w:val="22"/>
          <w:szCs w:val="22"/>
        </w:rPr>
        <w:br/>
      </w:r>
      <w:r w:rsidRPr="008E0C4B">
        <w:rPr>
          <w:sz w:val="22"/>
          <w:szCs w:val="22"/>
        </w:rPr>
        <w:t>Nogales, AZ 85621</w:t>
      </w:r>
    </w:p>
    <w:p w:rsidRPr="008E0C4B" w:rsidR="008E0C4B" w:rsidP="008E0C4B" w:rsidRDefault="008E0C4B" w14:paraId="42E19ED1" w14:textId="77777777">
      <w:pPr>
        <w:jc w:val="center"/>
        <w:rPr>
          <w:sz w:val="22"/>
          <w:szCs w:val="22"/>
        </w:rPr>
      </w:pPr>
      <w:r w:rsidRPr="008E0C4B">
        <w:rPr>
          <w:b/>
          <w:bCs/>
          <w:sz w:val="22"/>
          <w:szCs w:val="22"/>
        </w:rPr>
        <w:t>REQUIRED SUBMISSION:</w:t>
      </w:r>
      <w:r w:rsidRPr="008E0C4B">
        <w:rPr>
          <w:sz w:val="22"/>
          <w:szCs w:val="22"/>
        </w:rPr>
        <w:br/>
      </w:r>
      <w:r w:rsidRPr="008E0C4B">
        <w:rPr>
          <w:sz w:val="22"/>
          <w:szCs w:val="22"/>
        </w:rPr>
        <w:t>One (1) original, six (6) copies, and a thumb drive containing the complete proposal.</w:t>
      </w:r>
    </w:p>
    <w:p w:rsidRPr="008E0C4B" w:rsidR="008E0C4B" w:rsidP="008E0C4B" w:rsidRDefault="008E0C4B" w14:paraId="64969403" w14:textId="77777777">
      <w:pPr>
        <w:jc w:val="center"/>
        <w:rPr>
          <w:sz w:val="22"/>
          <w:szCs w:val="22"/>
        </w:rPr>
      </w:pPr>
      <w:r w:rsidRPr="008E0C4B">
        <w:rPr>
          <w:b/>
          <w:bCs/>
          <w:sz w:val="22"/>
          <w:szCs w:val="22"/>
        </w:rPr>
        <w:t>RFP PACKETS ARE AVAILABLE AT:</w:t>
      </w:r>
      <w:r w:rsidRPr="008E0C4B">
        <w:rPr>
          <w:sz w:val="22"/>
          <w:szCs w:val="22"/>
        </w:rPr>
        <w:br/>
      </w:r>
      <w:r w:rsidRPr="008E0C4B">
        <w:rPr>
          <w:sz w:val="22"/>
          <w:szCs w:val="22"/>
        </w:rPr>
        <w:t>Santa Cruz County ARIZONA@WORK Job Center</w:t>
      </w:r>
      <w:r w:rsidRPr="008E0C4B">
        <w:rPr>
          <w:sz w:val="22"/>
          <w:szCs w:val="22"/>
        </w:rPr>
        <w:br/>
      </w:r>
      <w:r w:rsidRPr="008E0C4B">
        <w:rPr>
          <w:sz w:val="22"/>
          <w:szCs w:val="22"/>
        </w:rPr>
        <w:t>610 North Morley Avenue, Nogales, AZ 85621</w:t>
      </w:r>
      <w:r w:rsidRPr="008E0C4B">
        <w:rPr>
          <w:sz w:val="22"/>
          <w:szCs w:val="22"/>
        </w:rPr>
        <w:br/>
      </w:r>
      <w:r w:rsidRPr="008E0C4B">
        <w:rPr>
          <w:sz w:val="22"/>
          <w:szCs w:val="22"/>
        </w:rPr>
        <w:t>Phone: 520.375.7670</w:t>
      </w:r>
      <w:r w:rsidRPr="008E0C4B">
        <w:rPr>
          <w:sz w:val="22"/>
          <w:szCs w:val="22"/>
        </w:rPr>
        <w:br/>
      </w:r>
      <w:r w:rsidRPr="008E0C4B">
        <w:rPr>
          <w:sz w:val="22"/>
          <w:szCs w:val="22"/>
        </w:rPr>
        <w:t>Email: Zbustamante@santacruzcountyaz.gov</w:t>
      </w:r>
      <w:r w:rsidRPr="008E0C4B">
        <w:rPr>
          <w:sz w:val="22"/>
          <w:szCs w:val="22"/>
        </w:rPr>
        <w:br/>
      </w:r>
      <w:r w:rsidRPr="008E0C4B">
        <w:rPr>
          <w:sz w:val="22"/>
          <w:szCs w:val="22"/>
        </w:rPr>
        <w:t>Or online at: </w:t>
      </w:r>
      <w:hyperlink w:tooltip="https://www.santacruzcountyaz.gov/286/Bids-Solicitations" w:history="1" r:id="rId5">
        <w:r w:rsidRPr="008E0C4B">
          <w:rPr>
            <w:rStyle w:val="Hyperlink"/>
            <w:sz w:val="22"/>
            <w:szCs w:val="22"/>
          </w:rPr>
          <w:t>https://www.santacruzcountyaz.gov/286/Bids-Solicitations</w:t>
        </w:r>
      </w:hyperlink>
    </w:p>
    <w:p w:rsidRPr="008E0C4B" w:rsidR="00350973" w:rsidP="008E0C4B" w:rsidRDefault="00350973" w14:paraId="5ECBAC17" w14:textId="77777777">
      <w:pPr>
        <w:jc w:val="center"/>
        <w:rPr>
          <w:sz w:val="22"/>
          <w:szCs w:val="22"/>
        </w:rPr>
      </w:pPr>
    </w:p>
    <w:sectPr w:rsidRPr="008E0C4B" w:rsidR="00350973" w:rsidSect="009A397D">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C4B"/>
    <w:rsid w:val="000C053B"/>
    <w:rsid w:val="00350973"/>
    <w:rsid w:val="00671069"/>
    <w:rsid w:val="008E0C4B"/>
    <w:rsid w:val="009269A0"/>
    <w:rsid w:val="009A397D"/>
    <w:rsid w:val="00A209F4"/>
    <w:rsid w:val="00D61BE1"/>
    <w:rsid w:val="40B051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FD1787"/>
  <w15:chartTrackingRefBased/>
  <w15:docId w15:val="{816522E4-20E8-4EC7-A25F-8D87CB0BB42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8E0C4B"/>
    <w:pPr>
      <w:keepNext/>
      <w:keepLines/>
      <w:spacing w:before="360" w:after="80"/>
      <w:outlineLvl w:val="0"/>
    </w:pPr>
    <w:rPr>
      <w:rFonts w:asciiTheme="majorHAnsi" w:hAnsiTheme="majorHAnsi" w:eastAsiaTheme="majorEastAsia"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E0C4B"/>
    <w:pPr>
      <w:keepNext/>
      <w:keepLines/>
      <w:spacing w:before="160" w:after="80"/>
      <w:outlineLvl w:val="1"/>
    </w:pPr>
    <w:rPr>
      <w:rFonts w:asciiTheme="majorHAnsi" w:hAnsiTheme="majorHAnsi" w:eastAsiaTheme="majorEastAsia"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E0C4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E0C4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E0C4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E0C4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E0C4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E0C4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E0C4B"/>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8E0C4B"/>
    <w:rPr>
      <w:rFonts w:asciiTheme="majorHAnsi" w:hAnsiTheme="majorHAnsi" w:eastAsiaTheme="majorEastAsia" w:cstheme="majorBidi"/>
      <w:color w:val="2F5496" w:themeColor="accent1" w:themeShade="BF"/>
      <w:sz w:val="40"/>
      <w:szCs w:val="40"/>
    </w:rPr>
  </w:style>
  <w:style w:type="character" w:styleId="Heading2Char" w:customStyle="1">
    <w:name w:val="Heading 2 Char"/>
    <w:basedOn w:val="DefaultParagraphFont"/>
    <w:link w:val="Heading2"/>
    <w:uiPriority w:val="9"/>
    <w:semiHidden/>
    <w:rsid w:val="008E0C4B"/>
    <w:rPr>
      <w:rFonts w:asciiTheme="majorHAnsi" w:hAnsiTheme="majorHAnsi" w:eastAsiaTheme="majorEastAsia" w:cstheme="majorBidi"/>
      <w:color w:val="2F5496" w:themeColor="accent1" w:themeShade="BF"/>
      <w:sz w:val="32"/>
      <w:szCs w:val="32"/>
    </w:rPr>
  </w:style>
  <w:style w:type="character" w:styleId="Heading3Char" w:customStyle="1">
    <w:name w:val="Heading 3 Char"/>
    <w:basedOn w:val="DefaultParagraphFont"/>
    <w:link w:val="Heading3"/>
    <w:uiPriority w:val="9"/>
    <w:semiHidden/>
    <w:rsid w:val="008E0C4B"/>
    <w:rPr>
      <w:rFonts w:eastAsiaTheme="majorEastAsia" w:cstheme="majorBidi"/>
      <w:color w:val="2F5496" w:themeColor="accent1" w:themeShade="BF"/>
      <w:sz w:val="28"/>
      <w:szCs w:val="28"/>
    </w:rPr>
  </w:style>
  <w:style w:type="character" w:styleId="Heading4Char" w:customStyle="1">
    <w:name w:val="Heading 4 Char"/>
    <w:basedOn w:val="DefaultParagraphFont"/>
    <w:link w:val="Heading4"/>
    <w:uiPriority w:val="9"/>
    <w:semiHidden/>
    <w:rsid w:val="008E0C4B"/>
    <w:rPr>
      <w:rFonts w:eastAsiaTheme="majorEastAsia" w:cstheme="majorBidi"/>
      <w:i/>
      <w:iCs/>
      <w:color w:val="2F5496" w:themeColor="accent1" w:themeShade="BF"/>
    </w:rPr>
  </w:style>
  <w:style w:type="character" w:styleId="Heading5Char" w:customStyle="1">
    <w:name w:val="Heading 5 Char"/>
    <w:basedOn w:val="DefaultParagraphFont"/>
    <w:link w:val="Heading5"/>
    <w:uiPriority w:val="9"/>
    <w:semiHidden/>
    <w:rsid w:val="008E0C4B"/>
    <w:rPr>
      <w:rFonts w:eastAsiaTheme="majorEastAsia" w:cstheme="majorBidi"/>
      <w:color w:val="2F5496" w:themeColor="accent1" w:themeShade="BF"/>
    </w:rPr>
  </w:style>
  <w:style w:type="character" w:styleId="Heading6Char" w:customStyle="1">
    <w:name w:val="Heading 6 Char"/>
    <w:basedOn w:val="DefaultParagraphFont"/>
    <w:link w:val="Heading6"/>
    <w:uiPriority w:val="9"/>
    <w:semiHidden/>
    <w:rsid w:val="008E0C4B"/>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8E0C4B"/>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8E0C4B"/>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8E0C4B"/>
    <w:rPr>
      <w:rFonts w:eastAsiaTheme="majorEastAsia" w:cstheme="majorBidi"/>
      <w:color w:val="272727" w:themeColor="text1" w:themeTint="D8"/>
    </w:rPr>
  </w:style>
  <w:style w:type="paragraph" w:styleId="Title">
    <w:name w:val="Title"/>
    <w:basedOn w:val="Normal"/>
    <w:next w:val="Normal"/>
    <w:link w:val="TitleChar"/>
    <w:uiPriority w:val="10"/>
    <w:qFormat/>
    <w:rsid w:val="008E0C4B"/>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8E0C4B"/>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8E0C4B"/>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8E0C4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E0C4B"/>
    <w:pPr>
      <w:spacing w:before="160"/>
      <w:jc w:val="center"/>
    </w:pPr>
    <w:rPr>
      <w:i/>
      <w:iCs/>
      <w:color w:val="404040" w:themeColor="text1" w:themeTint="BF"/>
    </w:rPr>
  </w:style>
  <w:style w:type="character" w:styleId="QuoteChar" w:customStyle="1">
    <w:name w:val="Quote Char"/>
    <w:basedOn w:val="DefaultParagraphFont"/>
    <w:link w:val="Quote"/>
    <w:uiPriority w:val="29"/>
    <w:rsid w:val="008E0C4B"/>
    <w:rPr>
      <w:i/>
      <w:iCs/>
      <w:color w:val="404040" w:themeColor="text1" w:themeTint="BF"/>
    </w:rPr>
  </w:style>
  <w:style w:type="paragraph" w:styleId="ListParagraph">
    <w:name w:val="List Paragraph"/>
    <w:basedOn w:val="Normal"/>
    <w:uiPriority w:val="34"/>
    <w:qFormat/>
    <w:rsid w:val="008E0C4B"/>
    <w:pPr>
      <w:ind w:left="720"/>
      <w:contextualSpacing/>
    </w:pPr>
  </w:style>
  <w:style w:type="character" w:styleId="IntenseEmphasis">
    <w:name w:val="Intense Emphasis"/>
    <w:basedOn w:val="DefaultParagraphFont"/>
    <w:uiPriority w:val="21"/>
    <w:qFormat/>
    <w:rsid w:val="008E0C4B"/>
    <w:rPr>
      <w:i/>
      <w:iCs/>
      <w:color w:val="2F5496" w:themeColor="accent1" w:themeShade="BF"/>
    </w:rPr>
  </w:style>
  <w:style w:type="paragraph" w:styleId="IntenseQuote">
    <w:name w:val="Intense Quote"/>
    <w:basedOn w:val="Normal"/>
    <w:next w:val="Normal"/>
    <w:link w:val="IntenseQuoteChar"/>
    <w:uiPriority w:val="30"/>
    <w:qFormat/>
    <w:rsid w:val="008E0C4B"/>
    <w:pPr>
      <w:pBdr>
        <w:top w:val="single" w:color="2F5496" w:themeColor="accent1" w:themeShade="BF" w:sz="4" w:space="10"/>
        <w:bottom w:val="single" w:color="2F5496" w:themeColor="accent1" w:themeShade="BF" w:sz="4" w:space="10"/>
      </w:pBdr>
      <w:spacing w:before="360" w:after="360"/>
      <w:ind w:left="864" w:right="864"/>
      <w:jc w:val="center"/>
    </w:pPr>
    <w:rPr>
      <w:i/>
      <w:iCs/>
      <w:color w:val="2F5496" w:themeColor="accent1" w:themeShade="BF"/>
    </w:rPr>
  </w:style>
  <w:style w:type="character" w:styleId="IntenseQuoteChar" w:customStyle="1">
    <w:name w:val="Intense Quote Char"/>
    <w:basedOn w:val="DefaultParagraphFont"/>
    <w:link w:val="IntenseQuote"/>
    <w:uiPriority w:val="30"/>
    <w:rsid w:val="008E0C4B"/>
    <w:rPr>
      <w:i/>
      <w:iCs/>
      <w:color w:val="2F5496" w:themeColor="accent1" w:themeShade="BF"/>
    </w:rPr>
  </w:style>
  <w:style w:type="character" w:styleId="IntenseReference">
    <w:name w:val="Intense Reference"/>
    <w:basedOn w:val="DefaultParagraphFont"/>
    <w:uiPriority w:val="32"/>
    <w:qFormat/>
    <w:rsid w:val="008E0C4B"/>
    <w:rPr>
      <w:b/>
      <w:bCs/>
      <w:smallCaps/>
      <w:color w:val="2F5496" w:themeColor="accent1" w:themeShade="BF"/>
      <w:spacing w:val="5"/>
    </w:rPr>
  </w:style>
  <w:style w:type="character" w:styleId="Hyperlink">
    <w:name w:val="Hyperlink"/>
    <w:basedOn w:val="DefaultParagraphFont"/>
    <w:uiPriority w:val="99"/>
    <w:unhideWhenUsed/>
    <w:rsid w:val="008E0C4B"/>
    <w:rPr>
      <w:color w:val="0563C1" w:themeColor="hyperlink"/>
      <w:u w:val="single"/>
    </w:rPr>
  </w:style>
  <w:style w:type="character" w:styleId="UnresolvedMention">
    <w:name w:val="Unresolved Mention"/>
    <w:basedOn w:val="DefaultParagraphFont"/>
    <w:uiPriority w:val="99"/>
    <w:semiHidden/>
    <w:unhideWhenUsed/>
    <w:rsid w:val="008E0C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3694850">
      <w:bodyDiv w:val="1"/>
      <w:marLeft w:val="0"/>
      <w:marRight w:val="0"/>
      <w:marTop w:val="0"/>
      <w:marBottom w:val="0"/>
      <w:divBdr>
        <w:top w:val="none" w:sz="0" w:space="0" w:color="auto"/>
        <w:left w:val="none" w:sz="0" w:space="0" w:color="auto"/>
        <w:bottom w:val="none" w:sz="0" w:space="0" w:color="auto"/>
        <w:right w:val="none" w:sz="0" w:space="0" w:color="auto"/>
      </w:divBdr>
      <w:divsChild>
        <w:div w:id="295795628">
          <w:marLeft w:val="0"/>
          <w:marRight w:val="0"/>
          <w:marTop w:val="240"/>
          <w:marBottom w:val="240"/>
          <w:divBdr>
            <w:top w:val="none" w:sz="0" w:space="0" w:color="auto"/>
            <w:left w:val="none" w:sz="0" w:space="0" w:color="auto"/>
            <w:bottom w:val="none" w:sz="0" w:space="0" w:color="auto"/>
            <w:right w:val="none" w:sz="0" w:space="0" w:color="auto"/>
          </w:divBdr>
        </w:div>
        <w:div w:id="815800760">
          <w:marLeft w:val="0"/>
          <w:marRight w:val="0"/>
          <w:marTop w:val="240"/>
          <w:marBottom w:val="240"/>
          <w:divBdr>
            <w:top w:val="none" w:sz="0" w:space="0" w:color="auto"/>
            <w:left w:val="none" w:sz="0" w:space="0" w:color="auto"/>
            <w:bottom w:val="none" w:sz="0" w:space="0" w:color="auto"/>
            <w:right w:val="none" w:sz="0" w:space="0" w:color="auto"/>
          </w:divBdr>
        </w:div>
        <w:div w:id="335307808">
          <w:marLeft w:val="0"/>
          <w:marRight w:val="0"/>
          <w:marTop w:val="240"/>
          <w:marBottom w:val="240"/>
          <w:divBdr>
            <w:top w:val="none" w:sz="0" w:space="0" w:color="auto"/>
            <w:left w:val="none" w:sz="0" w:space="0" w:color="auto"/>
            <w:bottom w:val="none" w:sz="0" w:space="0" w:color="auto"/>
            <w:right w:val="none" w:sz="0" w:space="0" w:color="auto"/>
          </w:divBdr>
        </w:div>
        <w:div w:id="873037566">
          <w:marLeft w:val="0"/>
          <w:marRight w:val="0"/>
          <w:marTop w:val="240"/>
          <w:marBottom w:val="240"/>
          <w:divBdr>
            <w:top w:val="none" w:sz="0" w:space="0" w:color="auto"/>
            <w:left w:val="none" w:sz="0" w:space="0" w:color="auto"/>
            <w:bottom w:val="none" w:sz="0" w:space="0" w:color="auto"/>
            <w:right w:val="none" w:sz="0" w:space="0" w:color="auto"/>
          </w:divBdr>
        </w:div>
        <w:div w:id="36904944">
          <w:marLeft w:val="0"/>
          <w:marRight w:val="0"/>
          <w:marTop w:val="240"/>
          <w:marBottom w:val="240"/>
          <w:divBdr>
            <w:top w:val="none" w:sz="0" w:space="0" w:color="auto"/>
            <w:left w:val="none" w:sz="0" w:space="0" w:color="auto"/>
            <w:bottom w:val="none" w:sz="0" w:space="0" w:color="auto"/>
            <w:right w:val="none" w:sz="0" w:space="0" w:color="auto"/>
          </w:divBdr>
        </w:div>
        <w:div w:id="1245259716">
          <w:marLeft w:val="0"/>
          <w:marRight w:val="0"/>
          <w:marTop w:val="240"/>
          <w:marBottom w:val="240"/>
          <w:divBdr>
            <w:top w:val="none" w:sz="0" w:space="0" w:color="auto"/>
            <w:left w:val="none" w:sz="0" w:space="0" w:color="auto"/>
            <w:bottom w:val="none" w:sz="0" w:space="0" w:color="auto"/>
            <w:right w:val="none" w:sz="0" w:space="0" w:color="auto"/>
          </w:divBdr>
        </w:div>
        <w:div w:id="750157221">
          <w:marLeft w:val="0"/>
          <w:marRight w:val="0"/>
          <w:marTop w:val="240"/>
          <w:marBottom w:val="240"/>
          <w:divBdr>
            <w:top w:val="none" w:sz="0" w:space="0" w:color="auto"/>
            <w:left w:val="none" w:sz="0" w:space="0" w:color="auto"/>
            <w:bottom w:val="none" w:sz="0" w:space="0" w:color="auto"/>
            <w:right w:val="none" w:sz="0" w:space="0" w:color="auto"/>
          </w:divBdr>
        </w:div>
        <w:div w:id="1507599302">
          <w:marLeft w:val="0"/>
          <w:marRight w:val="0"/>
          <w:marTop w:val="240"/>
          <w:marBottom w:val="240"/>
          <w:divBdr>
            <w:top w:val="none" w:sz="0" w:space="0" w:color="auto"/>
            <w:left w:val="none" w:sz="0" w:space="0" w:color="auto"/>
            <w:bottom w:val="none" w:sz="0" w:space="0" w:color="auto"/>
            <w:right w:val="none" w:sz="0" w:space="0" w:color="auto"/>
          </w:divBdr>
        </w:div>
        <w:div w:id="2063402583">
          <w:marLeft w:val="0"/>
          <w:marRight w:val="0"/>
          <w:marTop w:val="240"/>
          <w:marBottom w:val="240"/>
          <w:divBdr>
            <w:top w:val="none" w:sz="0" w:space="0" w:color="auto"/>
            <w:left w:val="none" w:sz="0" w:space="0" w:color="auto"/>
            <w:bottom w:val="none" w:sz="0" w:space="0" w:color="auto"/>
            <w:right w:val="none" w:sz="0" w:space="0" w:color="auto"/>
          </w:divBdr>
        </w:div>
        <w:div w:id="1366491152">
          <w:marLeft w:val="0"/>
          <w:marRight w:val="0"/>
          <w:marTop w:val="240"/>
          <w:marBottom w:val="240"/>
          <w:divBdr>
            <w:top w:val="none" w:sz="0" w:space="0" w:color="auto"/>
            <w:left w:val="none" w:sz="0" w:space="0" w:color="auto"/>
            <w:bottom w:val="none" w:sz="0" w:space="0" w:color="auto"/>
            <w:right w:val="none" w:sz="0" w:space="0" w:color="auto"/>
          </w:divBdr>
        </w:div>
        <w:div w:id="1669870858">
          <w:marLeft w:val="0"/>
          <w:marRight w:val="0"/>
          <w:marTop w:val="240"/>
          <w:marBottom w:val="240"/>
          <w:divBdr>
            <w:top w:val="none" w:sz="0" w:space="0" w:color="auto"/>
            <w:left w:val="none" w:sz="0" w:space="0" w:color="auto"/>
            <w:bottom w:val="none" w:sz="0" w:space="0" w:color="auto"/>
            <w:right w:val="none" w:sz="0" w:space="0" w:color="auto"/>
          </w:divBdr>
        </w:div>
        <w:div w:id="1480925721">
          <w:marLeft w:val="0"/>
          <w:marRight w:val="0"/>
          <w:marTop w:val="240"/>
          <w:marBottom w:val="240"/>
          <w:divBdr>
            <w:top w:val="none" w:sz="0" w:space="0" w:color="auto"/>
            <w:left w:val="none" w:sz="0" w:space="0" w:color="auto"/>
            <w:bottom w:val="none" w:sz="0" w:space="0" w:color="auto"/>
            <w:right w:val="none" w:sz="0" w:space="0" w:color="auto"/>
          </w:divBdr>
        </w:div>
        <w:div w:id="465437578">
          <w:marLeft w:val="0"/>
          <w:marRight w:val="0"/>
          <w:marTop w:val="240"/>
          <w:marBottom w:val="240"/>
          <w:divBdr>
            <w:top w:val="none" w:sz="0" w:space="0" w:color="auto"/>
            <w:left w:val="none" w:sz="0" w:space="0" w:color="auto"/>
            <w:bottom w:val="none" w:sz="0" w:space="0" w:color="auto"/>
            <w:right w:val="none" w:sz="0" w:space="0" w:color="auto"/>
          </w:divBdr>
        </w:div>
      </w:divsChild>
    </w:div>
    <w:div w:id="2122334718">
      <w:bodyDiv w:val="1"/>
      <w:marLeft w:val="0"/>
      <w:marRight w:val="0"/>
      <w:marTop w:val="0"/>
      <w:marBottom w:val="0"/>
      <w:divBdr>
        <w:top w:val="none" w:sz="0" w:space="0" w:color="auto"/>
        <w:left w:val="none" w:sz="0" w:space="0" w:color="auto"/>
        <w:bottom w:val="none" w:sz="0" w:space="0" w:color="auto"/>
        <w:right w:val="none" w:sz="0" w:space="0" w:color="auto"/>
      </w:divBdr>
      <w:divsChild>
        <w:div w:id="22677639">
          <w:marLeft w:val="0"/>
          <w:marRight w:val="0"/>
          <w:marTop w:val="240"/>
          <w:marBottom w:val="240"/>
          <w:divBdr>
            <w:top w:val="none" w:sz="0" w:space="0" w:color="auto"/>
            <w:left w:val="none" w:sz="0" w:space="0" w:color="auto"/>
            <w:bottom w:val="none" w:sz="0" w:space="0" w:color="auto"/>
            <w:right w:val="none" w:sz="0" w:space="0" w:color="auto"/>
          </w:divBdr>
        </w:div>
        <w:div w:id="978849912">
          <w:marLeft w:val="0"/>
          <w:marRight w:val="0"/>
          <w:marTop w:val="240"/>
          <w:marBottom w:val="240"/>
          <w:divBdr>
            <w:top w:val="none" w:sz="0" w:space="0" w:color="auto"/>
            <w:left w:val="none" w:sz="0" w:space="0" w:color="auto"/>
            <w:bottom w:val="none" w:sz="0" w:space="0" w:color="auto"/>
            <w:right w:val="none" w:sz="0" w:space="0" w:color="auto"/>
          </w:divBdr>
        </w:div>
        <w:div w:id="1672836072">
          <w:marLeft w:val="0"/>
          <w:marRight w:val="0"/>
          <w:marTop w:val="240"/>
          <w:marBottom w:val="240"/>
          <w:divBdr>
            <w:top w:val="none" w:sz="0" w:space="0" w:color="auto"/>
            <w:left w:val="none" w:sz="0" w:space="0" w:color="auto"/>
            <w:bottom w:val="none" w:sz="0" w:space="0" w:color="auto"/>
            <w:right w:val="none" w:sz="0" w:space="0" w:color="auto"/>
          </w:divBdr>
        </w:div>
        <w:div w:id="940643139">
          <w:marLeft w:val="0"/>
          <w:marRight w:val="0"/>
          <w:marTop w:val="240"/>
          <w:marBottom w:val="240"/>
          <w:divBdr>
            <w:top w:val="none" w:sz="0" w:space="0" w:color="auto"/>
            <w:left w:val="none" w:sz="0" w:space="0" w:color="auto"/>
            <w:bottom w:val="none" w:sz="0" w:space="0" w:color="auto"/>
            <w:right w:val="none" w:sz="0" w:space="0" w:color="auto"/>
          </w:divBdr>
        </w:div>
        <w:div w:id="1916627165">
          <w:marLeft w:val="0"/>
          <w:marRight w:val="0"/>
          <w:marTop w:val="240"/>
          <w:marBottom w:val="240"/>
          <w:divBdr>
            <w:top w:val="none" w:sz="0" w:space="0" w:color="auto"/>
            <w:left w:val="none" w:sz="0" w:space="0" w:color="auto"/>
            <w:bottom w:val="none" w:sz="0" w:space="0" w:color="auto"/>
            <w:right w:val="none" w:sz="0" w:space="0" w:color="auto"/>
          </w:divBdr>
        </w:div>
        <w:div w:id="287980510">
          <w:marLeft w:val="0"/>
          <w:marRight w:val="0"/>
          <w:marTop w:val="240"/>
          <w:marBottom w:val="240"/>
          <w:divBdr>
            <w:top w:val="none" w:sz="0" w:space="0" w:color="auto"/>
            <w:left w:val="none" w:sz="0" w:space="0" w:color="auto"/>
            <w:bottom w:val="none" w:sz="0" w:space="0" w:color="auto"/>
            <w:right w:val="none" w:sz="0" w:space="0" w:color="auto"/>
          </w:divBdr>
        </w:div>
        <w:div w:id="1194884310">
          <w:marLeft w:val="0"/>
          <w:marRight w:val="0"/>
          <w:marTop w:val="240"/>
          <w:marBottom w:val="240"/>
          <w:divBdr>
            <w:top w:val="none" w:sz="0" w:space="0" w:color="auto"/>
            <w:left w:val="none" w:sz="0" w:space="0" w:color="auto"/>
            <w:bottom w:val="none" w:sz="0" w:space="0" w:color="auto"/>
            <w:right w:val="none" w:sz="0" w:space="0" w:color="auto"/>
          </w:divBdr>
        </w:div>
        <w:div w:id="1032919892">
          <w:marLeft w:val="0"/>
          <w:marRight w:val="0"/>
          <w:marTop w:val="240"/>
          <w:marBottom w:val="240"/>
          <w:divBdr>
            <w:top w:val="none" w:sz="0" w:space="0" w:color="auto"/>
            <w:left w:val="none" w:sz="0" w:space="0" w:color="auto"/>
            <w:bottom w:val="none" w:sz="0" w:space="0" w:color="auto"/>
            <w:right w:val="none" w:sz="0" w:space="0" w:color="auto"/>
          </w:divBdr>
        </w:div>
        <w:div w:id="1777291241">
          <w:marLeft w:val="0"/>
          <w:marRight w:val="0"/>
          <w:marTop w:val="240"/>
          <w:marBottom w:val="240"/>
          <w:divBdr>
            <w:top w:val="none" w:sz="0" w:space="0" w:color="auto"/>
            <w:left w:val="none" w:sz="0" w:space="0" w:color="auto"/>
            <w:bottom w:val="none" w:sz="0" w:space="0" w:color="auto"/>
            <w:right w:val="none" w:sz="0" w:space="0" w:color="auto"/>
          </w:divBdr>
        </w:div>
        <w:div w:id="1317144796">
          <w:marLeft w:val="0"/>
          <w:marRight w:val="0"/>
          <w:marTop w:val="240"/>
          <w:marBottom w:val="240"/>
          <w:divBdr>
            <w:top w:val="none" w:sz="0" w:space="0" w:color="auto"/>
            <w:left w:val="none" w:sz="0" w:space="0" w:color="auto"/>
            <w:bottom w:val="none" w:sz="0" w:space="0" w:color="auto"/>
            <w:right w:val="none" w:sz="0" w:space="0" w:color="auto"/>
          </w:divBdr>
        </w:div>
        <w:div w:id="1737513171">
          <w:marLeft w:val="0"/>
          <w:marRight w:val="0"/>
          <w:marTop w:val="240"/>
          <w:marBottom w:val="240"/>
          <w:divBdr>
            <w:top w:val="none" w:sz="0" w:space="0" w:color="auto"/>
            <w:left w:val="none" w:sz="0" w:space="0" w:color="auto"/>
            <w:bottom w:val="none" w:sz="0" w:space="0" w:color="auto"/>
            <w:right w:val="none" w:sz="0" w:space="0" w:color="auto"/>
          </w:divBdr>
        </w:div>
        <w:div w:id="929387334">
          <w:marLeft w:val="0"/>
          <w:marRight w:val="0"/>
          <w:marTop w:val="240"/>
          <w:marBottom w:val="240"/>
          <w:divBdr>
            <w:top w:val="none" w:sz="0" w:space="0" w:color="auto"/>
            <w:left w:val="none" w:sz="0" w:space="0" w:color="auto"/>
            <w:bottom w:val="none" w:sz="0" w:space="0" w:color="auto"/>
            <w:right w:val="none" w:sz="0" w:space="0" w:color="auto"/>
          </w:divBdr>
        </w:div>
        <w:div w:id="1238128169">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hyperlink" Target="https://www.santacruzcountyaz.gov/286/Bids-Solicitations" TargetMode="External" Id="rId5" /><Relationship Type="http://schemas.openxmlformats.org/officeDocument/2006/relationships/image" Target="media/image1.png"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Zaida Bustamante</dc:creator>
  <keywords/>
  <dc:description/>
  <lastModifiedBy>Guest User</lastModifiedBy>
  <revision>3</revision>
  <dcterms:created xsi:type="dcterms:W3CDTF">2025-06-17T20:28:00.0000000Z</dcterms:created>
  <dcterms:modified xsi:type="dcterms:W3CDTF">2025-06-17T20:40:14.1632679Z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cce8ac11-f04a-4f3f-b2e3-a36702d75231</vt:lpwstr>
  </property>
</Properties>
</file>