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ECD" w:rsidRPr="00906151" w:rsidRDefault="00EA4ECD" w:rsidP="00696078">
      <w:pPr>
        <w:jc w:val="center"/>
        <w:rPr>
          <w:rFonts w:cstheme="minorHAnsi"/>
          <w:b/>
        </w:rPr>
      </w:pPr>
      <w:r w:rsidRPr="00906151">
        <w:rPr>
          <w:rFonts w:cstheme="minorHAnsi"/>
          <w:b/>
        </w:rPr>
        <w:t>SANTA CRUZ COUNTY</w:t>
      </w:r>
    </w:p>
    <w:p w:rsidR="002001C1" w:rsidRPr="00906151" w:rsidRDefault="00696078" w:rsidP="00696078">
      <w:pPr>
        <w:jc w:val="center"/>
        <w:rPr>
          <w:rFonts w:cstheme="minorHAnsi"/>
          <w:b/>
        </w:rPr>
      </w:pPr>
      <w:r w:rsidRPr="00906151">
        <w:rPr>
          <w:rFonts w:cstheme="minorHAnsi"/>
          <w:b/>
        </w:rPr>
        <w:t xml:space="preserve">WORKFORCE </w:t>
      </w:r>
      <w:r w:rsidR="002001C1" w:rsidRPr="00906151">
        <w:rPr>
          <w:rFonts w:cstheme="minorHAnsi"/>
          <w:b/>
        </w:rPr>
        <w:t>INNOVATION AND OPPORTUNITY ACT</w:t>
      </w:r>
      <w:r w:rsidRPr="00906151">
        <w:rPr>
          <w:rFonts w:cstheme="minorHAnsi"/>
          <w:b/>
        </w:rPr>
        <w:t xml:space="preserve"> </w:t>
      </w:r>
    </w:p>
    <w:p w:rsidR="00DB05ED" w:rsidRPr="00906151" w:rsidRDefault="002001C1" w:rsidP="00696078">
      <w:pPr>
        <w:jc w:val="center"/>
        <w:rPr>
          <w:rFonts w:cstheme="minorHAnsi"/>
          <w:b/>
        </w:rPr>
      </w:pPr>
      <w:r w:rsidRPr="00906151">
        <w:rPr>
          <w:rFonts w:cstheme="minorHAnsi"/>
          <w:b/>
        </w:rPr>
        <w:t xml:space="preserve">LOCAL WORKFORCE DEVELOPMENT </w:t>
      </w:r>
      <w:r w:rsidR="00696078" w:rsidRPr="00906151">
        <w:rPr>
          <w:rFonts w:cstheme="minorHAnsi"/>
          <w:b/>
        </w:rPr>
        <w:t>BOARD MEETING</w:t>
      </w:r>
    </w:p>
    <w:p w:rsidR="00696078" w:rsidRPr="00906151" w:rsidRDefault="00B01C21" w:rsidP="00696078">
      <w:pPr>
        <w:jc w:val="center"/>
        <w:rPr>
          <w:rFonts w:cstheme="minorHAnsi"/>
          <w:b/>
        </w:rPr>
      </w:pPr>
      <w:r>
        <w:rPr>
          <w:rFonts w:cstheme="minorHAnsi"/>
          <w:b/>
        </w:rPr>
        <w:t xml:space="preserve">VIA ZOOM MEETING </w:t>
      </w:r>
    </w:p>
    <w:p w:rsidR="00C93D79" w:rsidRPr="00906151" w:rsidRDefault="00C93D79" w:rsidP="00696078">
      <w:pPr>
        <w:jc w:val="center"/>
        <w:rPr>
          <w:rFonts w:cstheme="minorHAnsi"/>
        </w:rPr>
      </w:pPr>
    </w:p>
    <w:p w:rsidR="00696078" w:rsidRPr="00906151" w:rsidRDefault="00D12907" w:rsidP="00696078">
      <w:pPr>
        <w:jc w:val="center"/>
        <w:rPr>
          <w:rFonts w:cstheme="minorHAnsi"/>
        </w:rPr>
      </w:pPr>
      <w:r>
        <w:rPr>
          <w:rFonts w:cstheme="minorHAnsi"/>
          <w:b/>
        </w:rPr>
        <w:t>January 13, 2021</w:t>
      </w:r>
      <w:r w:rsidR="00462071">
        <w:rPr>
          <w:rFonts w:cstheme="minorHAnsi"/>
          <w:b/>
        </w:rPr>
        <w:t xml:space="preserve"> </w:t>
      </w:r>
      <w:r w:rsidR="00095346" w:rsidRPr="00906151">
        <w:rPr>
          <w:rFonts w:cstheme="minorHAnsi"/>
          <w:b/>
        </w:rPr>
        <w:t>Minutes</w:t>
      </w:r>
    </w:p>
    <w:p w:rsidR="009D044B" w:rsidRPr="00906151" w:rsidRDefault="009D044B" w:rsidP="00696078">
      <w:pPr>
        <w:ind w:firstLine="0"/>
        <w:rPr>
          <w:rFonts w:cstheme="minorHAnsi"/>
          <w:b/>
          <w:u w:val="single"/>
        </w:rPr>
      </w:pPr>
    </w:p>
    <w:p w:rsidR="00696078" w:rsidRPr="00906151" w:rsidRDefault="00B01C21" w:rsidP="00706F7C">
      <w:pPr>
        <w:rPr>
          <w:rFonts w:cstheme="minorHAnsi"/>
          <w:b/>
        </w:rPr>
      </w:pPr>
      <w:r>
        <w:rPr>
          <w:rFonts w:cstheme="minorHAnsi"/>
          <w:b/>
          <w:u w:val="single"/>
        </w:rPr>
        <w:t>Board Members Present Via Zoom</w:t>
      </w:r>
      <w:r w:rsidR="007D7BBE" w:rsidRPr="00906151">
        <w:rPr>
          <w:rFonts w:cstheme="minorHAnsi"/>
          <w:b/>
        </w:rPr>
        <w:tab/>
      </w:r>
      <w:r w:rsidR="007D7BBE" w:rsidRPr="00906151">
        <w:rPr>
          <w:rFonts w:cstheme="minorHAnsi"/>
          <w:b/>
        </w:rPr>
        <w:tab/>
      </w:r>
      <w:r w:rsidR="007D7BBE" w:rsidRPr="00906151">
        <w:rPr>
          <w:rFonts w:cstheme="minorHAnsi"/>
          <w:b/>
        </w:rPr>
        <w:tab/>
      </w:r>
      <w:r w:rsidR="007D7BBE" w:rsidRPr="00906151">
        <w:rPr>
          <w:rFonts w:cstheme="minorHAnsi"/>
          <w:b/>
        </w:rPr>
        <w:tab/>
      </w:r>
      <w:r w:rsidR="00352995" w:rsidRPr="00906151">
        <w:rPr>
          <w:rFonts w:cstheme="minorHAnsi"/>
          <w:b/>
        </w:rPr>
        <w:tab/>
      </w:r>
      <w:r w:rsidR="00141973" w:rsidRPr="001519A2">
        <w:rPr>
          <w:rFonts w:cstheme="minorHAnsi"/>
          <w:b/>
          <w:u w:val="single"/>
        </w:rPr>
        <w:t>Board Members Absent</w:t>
      </w:r>
    </w:p>
    <w:p w:rsidR="00141973" w:rsidRDefault="00141973" w:rsidP="00E7065E">
      <w:pPr>
        <w:rPr>
          <w:rFonts w:cstheme="minorHAnsi"/>
        </w:rPr>
      </w:pPr>
      <w:r>
        <w:rPr>
          <w:rFonts w:cstheme="minorHAnsi"/>
        </w:rPr>
        <w:t>Victor Cardenas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Arnold Quijada</w:t>
      </w:r>
    </w:p>
    <w:p w:rsidR="00D72480" w:rsidRPr="00906151" w:rsidRDefault="00D72480" w:rsidP="00E7065E">
      <w:pPr>
        <w:rPr>
          <w:rFonts w:cstheme="minorHAnsi"/>
        </w:rPr>
      </w:pPr>
      <w:r w:rsidRPr="00906151">
        <w:rPr>
          <w:rFonts w:cstheme="minorHAnsi"/>
        </w:rPr>
        <w:t>Louie Doyle</w:t>
      </w:r>
      <w:r w:rsidRPr="00906151">
        <w:rPr>
          <w:rFonts w:cstheme="minorHAnsi"/>
        </w:rPr>
        <w:tab/>
      </w:r>
      <w:r w:rsidRPr="00906151">
        <w:rPr>
          <w:rFonts w:cstheme="minorHAnsi"/>
        </w:rPr>
        <w:tab/>
      </w:r>
      <w:r w:rsidR="00FD098D" w:rsidRPr="00906151">
        <w:rPr>
          <w:rFonts w:cstheme="minorHAnsi"/>
        </w:rPr>
        <w:tab/>
      </w:r>
      <w:r w:rsidR="00FD098D" w:rsidRPr="00906151">
        <w:rPr>
          <w:rFonts w:cstheme="minorHAnsi"/>
        </w:rPr>
        <w:tab/>
      </w:r>
      <w:r w:rsidR="00FD098D" w:rsidRPr="00906151">
        <w:rPr>
          <w:rFonts w:cstheme="minorHAnsi"/>
        </w:rPr>
        <w:tab/>
      </w:r>
      <w:r w:rsidR="00FD098D" w:rsidRPr="00906151">
        <w:rPr>
          <w:rFonts w:cstheme="minorHAnsi"/>
        </w:rPr>
        <w:tab/>
      </w:r>
      <w:r w:rsidR="00FD098D" w:rsidRPr="00906151">
        <w:rPr>
          <w:rFonts w:cstheme="minorHAnsi"/>
        </w:rPr>
        <w:tab/>
      </w:r>
      <w:r w:rsidR="00141973">
        <w:rPr>
          <w:rFonts w:cstheme="minorHAnsi"/>
        </w:rPr>
        <w:tab/>
      </w:r>
      <w:r w:rsidR="00D12907">
        <w:rPr>
          <w:rFonts w:cstheme="minorHAnsi"/>
        </w:rPr>
        <w:t>Karen King</w:t>
      </w:r>
    </w:p>
    <w:p w:rsidR="00D72480" w:rsidRPr="00906151" w:rsidRDefault="00D72480" w:rsidP="00E7065E">
      <w:pPr>
        <w:rPr>
          <w:rFonts w:cstheme="minorHAnsi"/>
        </w:rPr>
      </w:pPr>
      <w:r w:rsidRPr="00906151">
        <w:rPr>
          <w:rFonts w:cstheme="minorHAnsi"/>
        </w:rPr>
        <w:t xml:space="preserve">Dan </w:t>
      </w:r>
      <w:r w:rsidR="00F759E9" w:rsidRPr="00906151">
        <w:rPr>
          <w:rFonts w:cstheme="minorHAnsi"/>
        </w:rPr>
        <w:t>Doyle</w:t>
      </w:r>
      <w:r w:rsidRPr="00906151">
        <w:rPr>
          <w:rFonts w:cstheme="minorHAnsi"/>
        </w:rPr>
        <w:tab/>
      </w:r>
      <w:r w:rsidRPr="00906151">
        <w:rPr>
          <w:rFonts w:cstheme="minorHAnsi"/>
        </w:rPr>
        <w:tab/>
      </w:r>
      <w:r w:rsidRPr="00906151">
        <w:rPr>
          <w:rFonts w:cstheme="minorHAnsi"/>
        </w:rPr>
        <w:tab/>
      </w:r>
      <w:r w:rsidRPr="00906151">
        <w:rPr>
          <w:rFonts w:cstheme="minorHAnsi"/>
        </w:rPr>
        <w:tab/>
      </w:r>
      <w:r w:rsidRPr="00906151">
        <w:rPr>
          <w:rFonts w:cstheme="minorHAnsi"/>
        </w:rPr>
        <w:tab/>
      </w:r>
      <w:r w:rsidRPr="00906151">
        <w:rPr>
          <w:rFonts w:cstheme="minorHAnsi"/>
        </w:rPr>
        <w:tab/>
      </w:r>
      <w:r w:rsidRPr="00906151">
        <w:rPr>
          <w:rFonts w:cstheme="minorHAnsi"/>
        </w:rPr>
        <w:tab/>
      </w:r>
      <w:r w:rsidR="00141973">
        <w:rPr>
          <w:rFonts w:cstheme="minorHAnsi"/>
        </w:rPr>
        <w:tab/>
      </w:r>
      <w:r w:rsidR="00D94AB6">
        <w:rPr>
          <w:rFonts w:cstheme="minorHAnsi"/>
        </w:rPr>
        <w:t>Ramses Giron</w:t>
      </w:r>
    </w:p>
    <w:p w:rsidR="00D72480" w:rsidRDefault="00B01C21" w:rsidP="00E7065E">
      <w:pPr>
        <w:rPr>
          <w:rFonts w:cstheme="minorHAnsi"/>
        </w:rPr>
      </w:pPr>
      <w:r>
        <w:rPr>
          <w:rFonts w:cstheme="minorHAnsi"/>
        </w:rPr>
        <w:t xml:space="preserve">Dina </w:t>
      </w:r>
      <w:r w:rsidR="00141973">
        <w:rPr>
          <w:rFonts w:cstheme="minorHAnsi"/>
        </w:rPr>
        <w:t>Rojas-</w:t>
      </w:r>
      <w:r>
        <w:rPr>
          <w:rFonts w:cstheme="minorHAnsi"/>
        </w:rPr>
        <w:t>Sanchez</w:t>
      </w:r>
      <w:r w:rsidR="00D72480" w:rsidRPr="00906151">
        <w:rPr>
          <w:rFonts w:cstheme="minorHAnsi"/>
        </w:rPr>
        <w:tab/>
      </w:r>
      <w:r w:rsidR="00D72480" w:rsidRPr="00906151">
        <w:rPr>
          <w:rFonts w:cstheme="minorHAnsi"/>
        </w:rPr>
        <w:tab/>
      </w:r>
      <w:r w:rsidR="00D72480" w:rsidRPr="00906151">
        <w:rPr>
          <w:rFonts w:cstheme="minorHAnsi"/>
        </w:rPr>
        <w:tab/>
      </w:r>
      <w:r w:rsidR="00D72480" w:rsidRPr="00906151">
        <w:rPr>
          <w:rFonts w:cstheme="minorHAnsi"/>
        </w:rPr>
        <w:tab/>
      </w:r>
      <w:r w:rsidR="00D72480" w:rsidRPr="00906151">
        <w:rPr>
          <w:rFonts w:cstheme="minorHAnsi"/>
        </w:rPr>
        <w:tab/>
      </w:r>
      <w:r w:rsidR="00D72480" w:rsidRPr="00906151">
        <w:rPr>
          <w:rFonts w:cstheme="minorHAnsi"/>
        </w:rPr>
        <w:tab/>
      </w:r>
      <w:r w:rsidR="00141973">
        <w:rPr>
          <w:rFonts w:cstheme="minorHAnsi"/>
        </w:rPr>
        <w:tab/>
        <w:t>Oscar Villa</w:t>
      </w:r>
    </w:p>
    <w:p w:rsidR="00141973" w:rsidRDefault="00141973" w:rsidP="00E7065E">
      <w:pPr>
        <w:rPr>
          <w:rFonts w:cstheme="minorHAnsi"/>
        </w:rPr>
      </w:pPr>
      <w:r>
        <w:rPr>
          <w:rFonts w:cstheme="minorHAnsi"/>
        </w:rPr>
        <w:t xml:space="preserve">Olivia </w:t>
      </w:r>
      <w:proofErr w:type="spellStart"/>
      <w:r>
        <w:rPr>
          <w:rFonts w:cstheme="minorHAnsi"/>
        </w:rPr>
        <w:t>Ainza</w:t>
      </w:r>
      <w:proofErr w:type="spellEnd"/>
      <w:r>
        <w:rPr>
          <w:rFonts w:cstheme="minorHAnsi"/>
        </w:rPr>
        <w:t>-Kramer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D12907">
        <w:rPr>
          <w:rFonts w:cstheme="minorHAnsi"/>
        </w:rPr>
        <w:t>Abraham Sneed</w:t>
      </w:r>
    </w:p>
    <w:p w:rsidR="00141973" w:rsidRDefault="00141973" w:rsidP="00E7065E">
      <w:pPr>
        <w:rPr>
          <w:rFonts w:cstheme="minorHAnsi"/>
        </w:rPr>
      </w:pPr>
      <w:r w:rsidRPr="00906151">
        <w:rPr>
          <w:rFonts w:cstheme="minorHAnsi"/>
        </w:rPr>
        <w:t xml:space="preserve">Tom </w:t>
      </w:r>
      <w:proofErr w:type="spellStart"/>
      <w:r w:rsidRPr="00906151">
        <w:rPr>
          <w:rFonts w:cstheme="minorHAnsi"/>
        </w:rPr>
        <w:t>McAlpin</w:t>
      </w:r>
      <w:proofErr w:type="spellEnd"/>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D12907">
        <w:rPr>
          <w:rFonts w:cstheme="minorHAnsi"/>
        </w:rPr>
        <w:t>Alicia Paz</w:t>
      </w:r>
    </w:p>
    <w:p w:rsidR="00141973" w:rsidRDefault="00D12907" w:rsidP="00141973">
      <w:pPr>
        <w:rPr>
          <w:rFonts w:cstheme="minorHAnsi"/>
        </w:rPr>
      </w:pPr>
      <w:r>
        <w:rPr>
          <w:rFonts w:cstheme="minorHAnsi"/>
        </w:rPr>
        <w:t>Maria E. Kinder</w:t>
      </w:r>
      <w:r w:rsidR="00141973" w:rsidRPr="00141973">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141973" w:rsidRDefault="00141973" w:rsidP="00141973">
      <w:pPr>
        <w:rPr>
          <w:rFonts w:cstheme="minorHAnsi"/>
        </w:rPr>
      </w:pPr>
      <w:r>
        <w:rPr>
          <w:rFonts w:cstheme="minorHAnsi"/>
        </w:rPr>
        <w:t>Dr. Stella Perez</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141973" w:rsidRDefault="00D12907" w:rsidP="00141973">
      <w:pPr>
        <w:rPr>
          <w:rFonts w:cstheme="minorHAnsi"/>
        </w:rPr>
      </w:pPr>
      <w:r>
        <w:rPr>
          <w:rFonts w:cstheme="minorHAnsi"/>
        </w:rPr>
        <w:t xml:space="preserve">Victor </w:t>
      </w:r>
      <w:r w:rsidR="001D7B80">
        <w:rPr>
          <w:rFonts w:cstheme="minorHAnsi"/>
        </w:rPr>
        <w:t>Hetherington</w:t>
      </w:r>
      <w:r w:rsidR="00141973">
        <w:rPr>
          <w:rFonts w:cstheme="minorHAnsi"/>
        </w:rPr>
        <w:tab/>
      </w:r>
      <w:r w:rsidR="00141973">
        <w:rPr>
          <w:rFonts w:cstheme="minorHAnsi"/>
        </w:rPr>
        <w:tab/>
      </w:r>
      <w:r w:rsidR="00141973">
        <w:rPr>
          <w:rFonts w:cstheme="minorHAnsi"/>
        </w:rPr>
        <w:tab/>
      </w:r>
      <w:r w:rsidR="00141973">
        <w:rPr>
          <w:rFonts w:cstheme="minorHAnsi"/>
        </w:rPr>
        <w:tab/>
      </w:r>
      <w:r w:rsidR="00141973">
        <w:rPr>
          <w:rFonts w:cstheme="minorHAnsi"/>
        </w:rPr>
        <w:tab/>
      </w:r>
      <w:r w:rsidR="00141973">
        <w:rPr>
          <w:rFonts w:cstheme="minorHAnsi"/>
        </w:rPr>
        <w:tab/>
      </w:r>
      <w:r w:rsidR="00141973">
        <w:rPr>
          <w:rFonts w:cstheme="minorHAnsi"/>
        </w:rPr>
        <w:tab/>
        <w:t xml:space="preserve"> </w:t>
      </w:r>
    </w:p>
    <w:p w:rsidR="00141973" w:rsidRPr="00906151" w:rsidRDefault="00D12907" w:rsidP="00141973">
      <w:pPr>
        <w:rPr>
          <w:rFonts w:cstheme="minorHAnsi"/>
        </w:rPr>
      </w:pPr>
      <w:r>
        <w:rPr>
          <w:rFonts w:cstheme="minorHAnsi"/>
        </w:rPr>
        <w:t>Richard Brennan</w:t>
      </w:r>
      <w:r w:rsidR="00141973">
        <w:rPr>
          <w:rFonts w:cstheme="minorHAnsi"/>
        </w:rPr>
        <w:tab/>
      </w:r>
      <w:r w:rsidR="00141973">
        <w:rPr>
          <w:rFonts w:cstheme="minorHAnsi"/>
        </w:rPr>
        <w:tab/>
      </w:r>
      <w:r w:rsidR="00141973">
        <w:rPr>
          <w:rFonts w:cstheme="minorHAnsi"/>
        </w:rPr>
        <w:tab/>
      </w:r>
      <w:r w:rsidR="00141973">
        <w:rPr>
          <w:rFonts w:cstheme="minorHAnsi"/>
        </w:rPr>
        <w:tab/>
      </w:r>
      <w:r w:rsidR="00141973">
        <w:rPr>
          <w:rFonts w:cstheme="minorHAnsi"/>
        </w:rPr>
        <w:tab/>
      </w:r>
      <w:r w:rsidR="00141973">
        <w:rPr>
          <w:rFonts w:cstheme="minorHAnsi"/>
        </w:rPr>
        <w:tab/>
      </w:r>
      <w:r w:rsidR="00141973">
        <w:rPr>
          <w:rFonts w:cstheme="minorHAnsi"/>
        </w:rPr>
        <w:tab/>
      </w:r>
    </w:p>
    <w:p w:rsidR="00D12907" w:rsidRPr="00906151" w:rsidRDefault="00D12907" w:rsidP="00D12907">
      <w:pPr>
        <w:rPr>
          <w:rFonts w:cstheme="minorHAnsi"/>
        </w:rPr>
      </w:pPr>
      <w:r>
        <w:rPr>
          <w:rFonts w:cstheme="minorHAnsi"/>
        </w:rPr>
        <w:t>Christopher Young</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1519A2">
        <w:rPr>
          <w:rFonts w:cstheme="minorHAnsi"/>
        </w:rPr>
        <w:tab/>
      </w:r>
      <w:r w:rsidRPr="00906151">
        <w:rPr>
          <w:rFonts w:cstheme="minorHAnsi"/>
          <w:b/>
          <w:u w:val="single"/>
        </w:rPr>
        <w:t>Staff and Guests Present:</w:t>
      </w:r>
    </w:p>
    <w:p w:rsidR="00D12907" w:rsidRDefault="00D12907" w:rsidP="00D12907">
      <w:pPr>
        <w:rPr>
          <w:rFonts w:cstheme="minorHAnsi"/>
        </w:rPr>
      </w:pPr>
      <w:r>
        <w:rPr>
          <w:rFonts w:cstheme="minorHAnsi"/>
        </w:rPr>
        <w:t>Raquel Espinoza</w:t>
      </w:r>
      <w:r>
        <w:rPr>
          <w:rFonts w:cstheme="minorHAnsi"/>
        </w:rPr>
        <w:tab/>
      </w:r>
      <w:r>
        <w:rPr>
          <w:rFonts w:cstheme="minorHAnsi"/>
        </w:rPr>
        <w:tab/>
      </w:r>
      <w:r>
        <w:rPr>
          <w:rFonts w:cstheme="minorHAnsi"/>
        </w:rPr>
        <w:tab/>
      </w:r>
      <w:r>
        <w:rPr>
          <w:rFonts w:cstheme="minorHAnsi"/>
        </w:rPr>
        <w:tab/>
      </w:r>
      <w:r>
        <w:rPr>
          <w:rFonts w:cstheme="minorHAnsi"/>
        </w:rPr>
        <w:tab/>
      </w:r>
      <w:r w:rsidRPr="00906151">
        <w:rPr>
          <w:rFonts w:cstheme="minorHAnsi"/>
        </w:rPr>
        <w:tab/>
      </w:r>
      <w:r>
        <w:rPr>
          <w:rFonts w:cstheme="minorHAnsi"/>
        </w:rPr>
        <w:tab/>
      </w:r>
      <w:r w:rsidRPr="00906151">
        <w:rPr>
          <w:rFonts w:cstheme="minorHAnsi"/>
        </w:rPr>
        <w:t>Maritza Cervantes</w:t>
      </w:r>
      <w:r>
        <w:rPr>
          <w:rFonts w:cstheme="minorHAnsi"/>
        </w:rPr>
        <w:t xml:space="preserve">  </w:t>
      </w:r>
    </w:p>
    <w:p w:rsidR="00D12907" w:rsidRDefault="00D12907" w:rsidP="00D12907">
      <w:pPr>
        <w:rPr>
          <w:rFonts w:cstheme="minorHAnsi"/>
        </w:rPr>
      </w:pPr>
      <w:r>
        <w:rPr>
          <w:rFonts w:cstheme="minorHAnsi"/>
        </w:rPr>
        <w:t>Norma Lucero</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Mauricio Chavez</w:t>
      </w:r>
    </w:p>
    <w:p w:rsidR="00D12907" w:rsidRPr="00906151" w:rsidRDefault="001D7B80" w:rsidP="00D12907">
      <w:pPr>
        <w:rPr>
          <w:rFonts w:cstheme="minorHAnsi"/>
        </w:rPr>
      </w:pPr>
      <w:r>
        <w:rPr>
          <w:rFonts w:cstheme="minorHAnsi"/>
        </w:rPr>
        <w:t>Nora Herrera</w:t>
      </w:r>
      <w:r w:rsidR="00D12907">
        <w:rPr>
          <w:rFonts w:cstheme="minorHAnsi"/>
        </w:rPr>
        <w:tab/>
      </w:r>
      <w:r w:rsidR="00D12907">
        <w:rPr>
          <w:rFonts w:cstheme="minorHAnsi"/>
        </w:rPr>
        <w:tab/>
      </w:r>
      <w:r w:rsidR="00D12907">
        <w:rPr>
          <w:rFonts w:cstheme="minorHAnsi"/>
        </w:rPr>
        <w:tab/>
      </w:r>
      <w:r w:rsidR="00D12907">
        <w:rPr>
          <w:rFonts w:cstheme="minorHAnsi"/>
        </w:rPr>
        <w:tab/>
      </w:r>
      <w:r w:rsidR="00D12907">
        <w:rPr>
          <w:rFonts w:cstheme="minorHAnsi"/>
        </w:rPr>
        <w:tab/>
      </w:r>
      <w:r w:rsidR="00D12907">
        <w:rPr>
          <w:rFonts w:cstheme="minorHAnsi"/>
        </w:rPr>
        <w:tab/>
      </w:r>
      <w:r w:rsidR="00D12907">
        <w:rPr>
          <w:rFonts w:cstheme="minorHAnsi"/>
        </w:rPr>
        <w:tab/>
        <w:t>Irasema Olvera</w:t>
      </w:r>
    </w:p>
    <w:p w:rsidR="00D12907" w:rsidRDefault="00D12907" w:rsidP="00D12907">
      <w:pPr>
        <w:rPr>
          <w:rFonts w:cstheme="minorHAnsi"/>
        </w:rPr>
      </w:pPr>
      <w:r w:rsidRPr="00906151">
        <w:rPr>
          <w:rFonts w:cstheme="minorHAnsi"/>
        </w:rPr>
        <w:tab/>
      </w:r>
      <w:r w:rsidRPr="00906151">
        <w:rPr>
          <w:rFonts w:cstheme="minorHAnsi"/>
        </w:rPr>
        <w:tab/>
      </w:r>
      <w:r w:rsidRPr="00906151">
        <w:rPr>
          <w:rFonts w:cstheme="minorHAnsi"/>
        </w:rPr>
        <w:tab/>
      </w:r>
      <w:r w:rsidRPr="00906151">
        <w:rPr>
          <w:rFonts w:cstheme="minorHAnsi"/>
        </w:rPr>
        <w:tab/>
      </w:r>
      <w:r w:rsidRPr="00906151">
        <w:rPr>
          <w:rFonts w:cstheme="minorHAnsi"/>
        </w:rPr>
        <w:tab/>
      </w:r>
      <w:r w:rsidRPr="00906151">
        <w:rPr>
          <w:rFonts w:cstheme="minorHAnsi"/>
        </w:rPr>
        <w:tab/>
      </w:r>
      <w:r>
        <w:rPr>
          <w:rFonts w:cstheme="minorHAnsi"/>
        </w:rPr>
        <w:tab/>
      </w:r>
      <w:r>
        <w:rPr>
          <w:rFonts w:cstheme="minorHAnsi"/>
        </w:rPr>
        <w:tab/>
      </w:r>
      <w:r>
        <w:rPr>
          <w:rFonts w:cstheme="minorHAnsi"/>
        </w:rPr>
        <w:tab/>
        <w:t>Jim Mize</w:t>
      </w:r>
    </w:p>
    <w:p w:rsidR="00141973" w:rsidRDefault="00141973" w:rsidP="001519A2">
      <w:pPr>
        <w:rPr>
          <w:rFonts w:cstheme="minorHAnsi"/>
        </w:rPr>
      </w:pPr>
    </w:p>
    <w:p w:rsidR="00141973" w:rsidRDefault="001519A2" w:rsidP="001519A2">
      <w:pPr>
        <w:rPr>
          <w:rFonts w:cstheme="minorHAnsi"/>
        </w:rPr>
      </w:pPr>
      <w:r>
        <w:rPr>
          <w:rFonts w:cstheme="minorHAnsi"/>
        </w:rPr>
        <w:tab/>
      </w:r>
      <w:r w:rsidR="00D12907">
        <w:rPr>
          <w:rFonts w:cstheme="minorHAnsi"/>
        </w:rPr>
        <w:tab/>
      </w:r>
      <w:r w:rsidR="00141973">
        <w:rPr>
          <w:rFonts w:cstheme="minorHAnsi"/>
        </w:rPr>
        <w:tab/>
      </w:r>
      <w:r w:rsidR="00141973">
        <w:rPr>
          <w:rFonts w:cstheme="minorHAnsi"/>
        </w:rPr>
        <w:tab/>
      </w:r>
      <w:r w:rsidR="00141973">
        <w:rPr>
          <w:rFonts w:cstheme="minorHAnsi"/>
        </w:rPr>
        <w:tab/>
      </w:r>
      <w:r w:rsidR="00141973">
        <w:rPr>
          <w:rFonts w:cstheme="minorHAnsi"/>
        </w:rPr>
        <w:tab/>
      </w:r>
    </w:p>
    <w:p w:rsidR="0034775F" w:rsidRDefault="00D94AB6" w:rsidP="00D12907">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00D12907">
        <w:rPr>
          <w:rFonts w:cstheme="minorHAnsi"/>
        </w:rPr>
        <w:tab/>
      </w:r>
      <w:r>
        <w:rPr>
          <w:rFonts w:cstheme="minorHAnsi"/>
        </w:rPr>
        <w:tab/>
      </w:r>
      <w:r>
        <w:rPr>
          <w:rFonts w:cstheme="minorHAnsi"/>
        </w:rPr>
        <w:tab/>
      </w:r>
    </w:p>
    <w:p w:rsidR="00F21E39" w:rsidRDefault="00F21E39" w:rsidP="008F3DFE">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141973">
        <w:rPr>
          <w:rFonts w:cstheme="minorHAnsi"/>
        </w:rPr>
        <w:tab/>
      </w:r>
    </w:p>
    <w:p w:rsidR="00E32C81" w:rsidRPr="00514533" w:rsidRDefault="00DC42D1" w:rsidP="00514533">
      <w:pPr>
        <w:rPr>
          <w:rFonts w:cstheme="minorHAnsi"/>
        </w:rPr>
      </w:pPr>
      <w:r w:rsidRPr="00906151">
        <w:rPr>
          <w:rFonts w:cstheme="minorHAnsi"/>
        </w:rPr>
        <w:tab/>
      </w:r>
      <w:r w:rsidRPr="00906151">
        <w:rPr>
          <w:rFonts w:cstheme="minorHAnsi"/>
        </w:rPr>
        <w:tab/>
      </w:r>
      <w:r w:rsidRPr="00906151">
        <w:rPr>
          <w:rFonts w:cstheme="minorHAnsi"/>
        </w:rPr>
        <w:tab/>
      </w:r>
      <w:r w:rsidRPr="00906151">
        <w:rPr>
          <w:rFonts w:cstheme="minorHAnsi"/>
        </w:rPr>
        <w:tab/>
      </w:r>
      <w:r w:rsidRPr="00906151">
        <w:rPr>
          <w:rFonts w:cstheme="minorHAnsi"/>
        </w:rPr>
        <w:tab/>
      </w:r>
      <w:r w:rsidRPr="00906151">
        <w:rPr>
          <w:rFonts w:cstheme="minorHAnsi"/>
        </w:rPr>
        <w:tab/>
      </w:r>
      <w:r w:rsidR="00514533">
        <w:rPr>
          <w:rFonts w:cstheme="minorHAnsi"/>
        </w:rPr>
        <w:tab/>
      </w:r>
      <w:r w:rsidR="00980724" w:rsidRPr="00906151">
        <w:rPr>
          <w:rFonts w:cstheme="minorHAnsi"/>
        </w:rPr>
        <w:tab/>
      </w:r>
      <w:r w:rsidR="00980724" w:rsidRPr="00906151">
        <w:rPr>
          <w:rFonts w:cstheme="minorHAnsi"/>
        </w:rPr>
        <w:tab/>
      </w:r>
    </w:p>
    <w:p w:rsidR="00982FF6" w:rsidRDefault="00982FF6" w:rsidP="00AB45B2">
      <w:pPr>
        <w:rPr>
          <w:rFonts w:cstheme="minorHAnsi"/>
        </w:rPr>
      </w:pPr>
      <w:r w:rsidRPr="00906151">
        <w:rPr>
          <w:rFonts w:cstheme="minorHAnsi"/>
          <w:b/>
        </w:rPr>
        <w:t>A.</w:t>
      </w:r>
      <w:r w:rsidRPr="00906151">
        <w:rPr>
          <w:rFonts w:cstheme="minorHAnsi"/>
          <w:b/>
        </w:rPr>
        <w:tab/>
      </w:r>
      <w:r w:rsidR="00AB45B2" w:rsidRPr="00906151">
        <w:rPr>
          <w:rFonts w:cstheme="minorHAnsi"/>
          <w:b/>
        </w:rPr>
        <w:t xml:space="preserve">       </w:t>
      </w:r>
      <w:r w:rsidRPr="00906151">
        <w:rPr>
          <w:rFonts w:cstheme="minorHAnsi"/>
          <w:b/>
        </w:rPr>
        <w:t>C</w:t>
      </w:r>
      <w:r w:rsidR="004B6398" w:rsidRPr="00906151">
        <w:rPr>
          <w:rFonts w:cstheme="minorHAnsi"/>
          <w:b/>
        </w:rPr>
        <w:t>all to Order</w:t>
      </w:r>
      <w:r w:rsidR="00F01B1D" w:rsidRPr="00906151">
        <w:rPr>
          <w:rFonts w:cstheme="minorHAnsi"/>
          <w:b/>
        </w:rPr>
        <w:t xml:space="preserve"> - </w:t>
      </w:r>
      <w:r w:rsidR="00E26B1C" w:rsidRPr="00906151">
        <w:rPr>
          <w:rFonts w:cstheme="minorHAnsi"/>
        </w:rPr>
        <w:t>T</w:t>
      </w:r>
      <w:r w:rsidR="00696078" w:rsidRPr="00906151">
        <w:rPr>
          <w:rFonts w:cstheme="minorHAnsi"/>
        </w:rPr>
        <w:t>he meeting</w:t>
      </w:r>
      <w:r w:rsidR="00E26B1C" w:rsidRPr="00906151">
        <w:rPr>
          <w:rFonts w:cstheme="minorHAnsi"/>
        </w:rPr>
        <w:t xml:space="preserve"> was called </w:t>
      </w:r>
      <w:r w:rsidR="00696078" w:rsidRPr="00906151">
        <w:rPr>
          <w:rFonts w:cstheme="minorHAnsi"/>
        </w:rPr>
        <w:t xml:space="preserve">to order at </w:t>
      </w:r>
      <w:r w:rsidR="005202D3" w:rsidRPr="00906151">
        <w:rPr>
          <w:rFonts w:cstheme="minorHAnsi"/>
        </w:rPr>
        <w:t>12:</w:t>
      </w:r>
      <w:r w:rsidR="001D7B80">
        <w:rPr>
          <w:rFonts w:cstheme="minorHAnsi"/>
        </w:rPr>
        <w:t>01</w:t>
      </w:r>
      <w:r w:rsidR="005202D3" w:rsidRPr="00906151">
        <w:rPr>
          <w:rFonts w:cstheme="minorHAnsi"/>
        </w:rPr>
        <w:t xml:space="preserve"> p.m.</w:t>
      </w:r>
      <w:r w:rsidR="00222370" w:rsidRPr="00906151">
        <w:rPr>
          <w:rFonts w:cstheme="minorHAnsi"/>
        </w:rPr>
        <w:t xml:space="preserve"> </w:t>
      </w:r>
      <w:r w:rsidR="008258B1" w:rsidRPr="00906151">
        <w:rPr>
          <w:rFonts w:cstheme="minorHAnsi"/>
        </w:rPr>
        <w:t>by</w:t>
      </w:r>
      <w:r w:rsidR="00DC42D1" w:rsidRPr="00906151">
        <w:rPr>
          <w:rFonts w:cstheme="minorHAnsi"/>
        </w:rPr>
        <w:t xml:space="preserve"> </w:t>
      </w:r>
      <w:r w:rsidR="00487D3A" w:rsidRPr="00906151">
        <w:rPr>
          <w:rFonts w:cstheme="minorHAnsi"/>
        </w:rPr>
        <w:t>D.</w:t>
      </w:r>
      <w:r w:rsidR="00BC3689" w:rsidRPr="00906151">
        <w:rPr>
          <w:rFonts w:cstheme="minorHAnsi"/>
        </w:rPr>
        <w:t xml:space="preserve"> Doyle</w:t>
      </w:r>
      <w:r w:rsidR="003C1685" w:rsidRPr="00906151">
        <w:rPr>
          <w:rFonts w:cstheme="minorHAnsi"/>
        </w:rPr>
        <w:t xml:space="preserve">  </w:t>
      </w:r>
      <w:r w:rsidR="00636DCB" w:rsidRPr="00906151">
        <w:rPr>
          <w:rFonts w:cstheme="minorHAnsi"/>
        </w:rPr>
        <w:t xml:space="preserve"> </w:t>
      </w:r>
    </w:p>
    <w:p w:rsidR="00F21E39" w:rsidRDefault="00F21E39" w:rsidP="00AB45B2">
      <w:pPr>
        <w:rPr>
          <w:rFonts w:cstheme="minorHAnsi"/>
        </w:rPr>
      </w:pPr>
    </w:p>
    <w:p w:rsidR="0015244F" w:rsidRPr="00906151" w:rsidRDefault="0015244F" w:rsidP="0015244F">
      <w:pPr>
        <w:ind w:left="1080" w:hanging="720"/>
        <w:rPr>
          <w:rFonts w:cstheme="minorHAnsi"/>
          <w:b/>
        </w:rPr>
      </w:pPr>
      <w:r>
        <w:rPr>
          <w:rFonts w:cstheme="minorHAnsi"/>
          <w:b/>
        </w:rPr>
        <w:t>B</w:t>
      </w:r>
      <w:r w:rsidRPr="00906151">
        <w:rPr>
          <w:rFonts w:cstheme="minorHAnsi"/>
        </w:rPr>
        <w:t>.</w:t>
      </w:r>
      <w:r w:rsidRPr="00906151">
        <w:rPr>
          <w:rFonts w:cstheme="minorHAnsi"/>
        </w:rPr>
        <w:tab/>
      </w:r>
      <w:r w:rsidRPr="00906151">
        <w:rPr>
          <w:rFonts w:cstheme="minorHAnsi"/>
          <w:b/>
        </w:rPr>
        <w:t xml:space="preserve">Pledge of Allegiance - </w:t>
      </w:r>
      <w:r w:rsidRPr="00906151">
        <w:rPr>
          <w:rFonts w:cstheme="minorHAnsi"/>
        </w:rPr>
        <w:t xml:space="preserve">The Pledge of Allegiance was </w:t>
      </w:r>
      <w:r w:rsidR="00242E71">
        <w:rPr>
          <w:rFonts w:cstheme="minorHAnsi"/>
        </w:rPr>
        <w:t>led</w:t>
      </w:r>
      <w:r w:rsidRPr="00906151">
        <w:rPr>
          <w:rFonts w:cstheme="minorHAnsi"/>
        </w:rPr>
        <w:t xml:space="preserve"> by </w:t>
      </w:r>
      <w:r w:rsidR="001D7B80">
        <w:rPr>
          <w:rFonts w:cstheme="minorHAnsi"/>
        </w:rPr>
        <w:t>Jim Mize</w:t>
      </w:r>
    </w:p>
    <w:p w:rsidR="0015244F" w:rsidRDefault="0015244F" w:rsidP="00AB45B2">
      <w:pPr>
        <w:rPr>
          <w:rFonts w:cstheme="minorHAnsi"/>
          <w:b/>
        </w:rPr>
      </w:pPr>
    </w:p>
    <w:p w:rsidR="00F21E39" w:rsidRPr="00F21E39" w:rsidRDefault="0015244F" w:rsidP="00AB45B2">
      <w:pPr>
        <w:rPr>
          <w:rFonts w:cstheme="minorHAnsi"/>
          <w:b/>
        </w:rPr>
      </w:pPr>
      <w:r>
        <w:rPr>
          <w:rFonts w:cstheme="minorHAnsi"/>
          <w:b/>
        </w:rPr>
        <w:t>C</w:t>
      </w:r>
      <w:r w:rsidR="00F21E39" w:rsidRPr="00F21E39">
        <w:rPr>
          <w:rFonts w:cstheme="minorHAnsi"/>
          <w:b/>
        </w:rPr>
        <w:t xml:space="preserve">. </w:t>
      </w:r>
      <w:r w:rsidR="00F21E39" w:rsidRPr="00F21E39">
        <w:rPr>
          <w:rFonts w:cstheme="minorHAnsi"/>
          <w:b/>
        </w:rPr>
        <w:tab/>
        <w:t xml:space="preserve">        Roll Call -</w:t>
      </w:r>
      <w:r w:rsidR="00EA4D33">
        <w:rPr>
          <w:rFonts w:cstheme="minorHAnsi"/>
          <w:b/>
        </w:rPr>
        <w:t xml:space="preserve"> </w:t>
      </w:r>
      <w:r w:rsidR="00EA4D33" w:rsidRPr="00EA4D33">
        <w:rPr>
          <w:rFonts w:cstheme="minorHAnsi"/>
        </w:rPr>
        <w:t xml:space="preserve">Quorum was </w:t>
      </w:r>
      <w:r w:rsidR="00D80F66">
        <w:rPr>
          <w:rFonts w:cstheme="minorHAnsi"/>
        </w:rPr>
        <w:t xml:space="preserve">confirmed </w:t>
      </w:r>
      <w:r w:rsidR="00EA4D33" w:rsidRPr="00EA4D33">
        <w:rPr>
          <w:rFonts w:cstheme="minorHAnsi"/>
        </w:rPr>
        <w:t>after roll call.</w:t>
      </w:r>
    </w:p>
    <w:p w:rsidR="00383727" w:rsidRPr="00906151" w:rsidRDefault="00383727" w:rsidP="00383727">
      <w:pPr>
        <w:pStyle w:val="ListParagraph"/>
        <w:ind w:left="1080" w:firstLine="0"/>
        <w:rPr>
          <w:rFonts w:cstheme="minorHAnsi"/>
          <w:b/>
        </w:rPr>
      </w:pPr>
    </w:p>
    <w:p w:rsidR="00696078" w:rsidRDefault="00F21E39" w:rsidP="00982FF6">
      <w:pPr>
        <w:ind w:left="1080" w:hanging="720"/>
        <w:rPr>
          <w:rFonts w:cstheme="minorHAnsi"/>
        </w:rPr>
      </w:pPr>
      <w:r>
        <w:rPr>
          <w:rFonts w:cstheme="minorHAnsi"/>
          <w:b/>
        </w:rPr>
        <w:t>D</w:t>
      </w:r>
      <w:r w:rsidR="00982FF6" w:rsidRPr="00906151">
        <w:rPr>
          <w:rFonts w:cstheme="minorHAnsi"/>
          <w:b/>
        </w:rPr>
        <w:t>.</w:t>
      </w:r>
      <w:r w:rsidR="00982FF6" w:rsidRPr="00906151">
        <w:rPr>
          <w:rFonts w:cstheme="minorHAnsi"/>
          <w:b/>
        </w:rPr>
        <w:tab/>
      </w:r>
      <w:r w:rsidR="00696078" w:rsidRPr="00906151">
        <w:rPr>
          <w:rFonts w:cstheme="minorHAnsi"/>
          <w:b/>
        </w:rPr>
        <w:t>Call to</w:t>
      </w:r>
      <w:r w:rsidR="00D3040F" w:rsidRPr="00906151">
        <w:rPr>
          <w:rFonts w:cstheme="minorHAnsi"/>
          <w:b/>
        </w:rPr>
        <w:t xml:space="preserve"> the</w:t>
      </w:r>
      <w:r w:rsidR="00696078" w:rsidRPr="00906151">
        <w:rPr>
          <w:rFonts w:cstheme="minorHAnsi"/>
          <w:b/>
        </w:rPr>
        <w:t xml:space="preserve"> Public</w:t>
      </w:r>
      <w:r w:rsidR="00F01B1D" w:rsidRPr="00906151">
        <w:rPr>
          <w:rFonts w:cstheme="minorHAnsi"/>
          <w:b/>
        </w:rPr>
        <w:t xml:space="preserve"> - </w:t>
      </w:r>
      <w:r w:rsidR="00090BA2" w:rsidRPr="00906151">
        <w:rPr>
          <w:rFonts w:cstheme="minorHAnsi"/>
        </w:rPr>
        <w:t>No comments</w:t>
      </w:r>
    </w:p>
    <w:p w:rsidR="001637E0" w:rsidRDefault="001637E0" w:rsidP="00982FF6">
      <w:pPr>
        <w:ind w:left="1080" w:hanging="720"/>
        <w:rPr>
          <w:rFonts w:cstheme="minorHAnsi"/>
          <w:b/>
        </w:rPr>
      </w:pPr>
    </w:p>
    <w:p w:rsidR="008F2838" w:rsidRPr="00906151" w:rsidRDefault="008F2838" w:rsidP="008F2838">
      <w:pPr>
        <w:ind w:left="1056" w:hanging="696"/>
        <w:rPr>
          <w:rFonts w:cstheme="minorHAnsi"/>
          <w:b/>
        </w:rPr>
      </w:pPr>
      <w:r>
        <w:rPr>
          <w:rFonts w:cstheme="minorHAnsi"/>
          <w:b/>
        </w:rPr>
        <w:t>E</w:t>
      </w:r>
      <w:r w:rsidRPr="00906151">
        <w:rPr>
          <w:rFonts w:cstheme="minorHAnsi"/>
          <w:b/>
        </w:rPr>
        <w:t>.</w:t>
      </w:r>
      <w:r w:rsidRPr="00906151">
        <w:rPr>
          <w:rFonts w:cstheme="minorHAnsi"/>
          <w:b/>
        </w:rPr>
        <w:tab/>
        <w:t xml:space="preserve">Adoption of </w:t>
      </w:r>
      <w:r>
        <w:rPr>
          <w:rFonts w:cstheme="minorHAnsi"/>
          <w:b/>
        </w:rPr>
        <w:t xml:space="preserve">the </w:t>
      </w:r>
      <w:r w:rsidR="00122E57">
        <w:rPr>
          <w:rFonts w:cstheme="minorHAnsi"/>
          <w:b/>
        </w:rPr>
        <w:t>September 09</w:t>
      </w:r>
      <w:r w:rsidR="00141973">
        <w:rPr>
          <w:rFonts w:cstheme="minorHAnsi"/>
          <w:b/>
        </w:rPr>
        <w:t>,</w:t>
      </w:r>
      <w:r w:rsidRPr="00906151">
        <w:rPr>
          <w:rFonts w:cstheme="minorHAnsi"/>
          <w:b/>
        </w:rPr>
        <w:t xml:space="preserve"> 20</w:t>
      </w:r>
      <w:r>
        <w:rPr>
          <w:rFonts w:cstheme="minorHAnsi"/>
          <w:b/>
        </w:rPr>
        <w:t>20</w:t>
      </w:r>
      <w:r w:rsidRPr="00906151">
        <w:rPr>
          <w:rFonts w:cstheme="minorHAnsi"/>
        </w:rPr>
        <w:t xml:space="preserve"> </w:t>
      </w:r>
      <w:r w:rsidRPr="00906151">
        <w:rPr>
          <w:rFonts w:cstheme="minorHAnsi"/>
          <w:b/>
        </w:rPr>
        <w:t xml:space="preserve">Regular Meeting Minutes </w:t>
      </w:r>
    </w:p>
    <w:p w:rsidR="008F2838" w:rsidRPr="00906151" w:rsidRDefault="008F2838" w:rsidP="008F2838">
      <w:pPr>
        <w:ind w:left="1056" w:hanging="696"/>
        <w:rPr>
          <w:rFonts w:cstheme="minorHAnsi"/>
          <w:b/>
        </w:rPr>
      </w:pPr>
    </w:p>
    <w:p w:rsidR="008F2838" w:rsidRPr="00906151" w:rsidRDefault="008F2838" w:rsidP="008F2838">
      <w:pPr>
        <w:pStyle w:val="ListParagraph"/>
        <w:numPr>
          <w:ilvl w:val="0"/>
          <w:numId w:val="1"/>
        </w:numPr>
        <w:rPr>
          <w:rFonts w:cstheme="minorHAnsi"/>
        </w:rPr>
      </w:pPr>
      <w:r w:rsidRPr="00906151">
        <w:rPr>
          <w:rFonts w:cstheme="minorHAnsi"/>
        </w:rPr>
        <w:t xml:space="preserve">Confirming all Board Members had read and reviewed the </w:t>
      </w:r>
      <w:r w:rsidR="001D7B80">
        <w:rPr>
          <w:rFonts w:cstheme="minorHAnsi"/>
        </w:rPr>
        <w:t>September</w:t>
      </w:r>
      <w:r w:rsidRPr="00906151">
        <w:rPr>
          <w:rFonts w:cstheme="minorHAnsi"/>
        </w:rPr>
        <w:t xml:space="preserve"> 20</w:t>
      </w:r>
      <w:r>
        <w:rPr>
          <w:rFonts w:cstheme="minorHAnsi"/>
        </w:rPr>
        <w:t>20</w:t>
      </w:r>
      <w:r w:rsidRPr="00906151">
        <w:rPr>
          <w:rFonts w:cstheme="minorHAnsi"/>
        </w:rPr>
        <w:t xml:space="preserve"> minutes, </w:t>
      </w:r>
      <w:r w:rsidR="008631D2">
        <w:rPr>
          <w:rFonts w:cstheme="minorHAnsi"/>
        </w:rPr>
        <w:t>D. Sanchez</w:t>
      </w:r>
      <w:r>
        <w:rPr>
          <w:rFonts w:cstheme="minorHAnsi"/>
        </w:rPr>
        <w:t xml:space="preserve"> </w:t>
      </w:r>
      <w:r w:rsidRPr="00906151">
        <w:rPr>
          <w:rFonts w:cstheme="minorHAnsi"/>
        </w:rPr>
        <w:t xml:space="preserve">made a motion to approve the minutes as presented with </w:t>
      </w:r>
      <w:r w:rsidR="008631D2">
        <w:rPr>
          <w:rFonts w:cstheme="minorHAnsi"/>
        </w:rPr>
        <w:t>S. Perez</w:t>
      </w:r>
      <w:r w:rsidRPr="00906151">
        <w:rPr>
          <w:rFonts w:cstheme="minorHAnsi"/>
        </w:rPr>
        <w:t xml:space="preserve"> voicing a second to the motion.  The board unanimously approved.</w:t>
      </w:r>
      <w:r w:rsidRPr="00906151">
        <w:rPr>
          <w:rFonts w:cstheme="minorHAnsi"/>
        </w:rPr>
        <w:tab/>
      </w:r>
    </w:p>
    <w:p w:rsidR="000C5275" w:rsidRDefault="00122E57" w:rsidP="000C5275">
      <w:pPr>
        <w:rPr>
          <w:rFonts w:cstheme="minorHAnsi"/>
          <w:b/>
        </w:rPr>
      </w:pPr>
      <w:r>
        <w:rPr>
          <w:rFonts w:cstheme="minorHAnsi"/>
          <w:b/>
        </w:rPr>
        <w:t xml:space="preserve">F. </w:t>
      </w:r>
      <w:r>
        <w:rPr>
          <w:rFonts w:cstheme="minorHAnsi"/>
          <w:b/>
        </w:rPr>
        <w:tab/>
        <w:t xml:space="preserve">      Introductions: </w:t>
      </w:r>
    </w:p>
    <w:p w:rsidR="00122E57" w:rsidRPr="00F65439" w:rsidRDefault="00E842E0" w:rsidP="00F65439">
      <w:pPr>
        <w:pStyle w:val="ListParagraph"/>
        <w:numPr>
          <w:ilvl w:val="0"/>
          <w:numId w:val="1"/>
        </w:numPr>
        <w:rPr>
          <w:rFonts w:cstheme="minorHAnsi"/>
        </w:rPr>
      </w:pPr>
      <w:r w:rsidRPr="00F65439">
        <w:rPr>
          <w:rFonts w:cstheme="minorHAnsi"/>
        </w:rPr>
        <w:t>All board members present provided a brief introduction of themselves.</w:t>
      </w:r>
    </w:p>
    <w:p w:rsidR="00122E57" w:rsidRPr="00906151" w:rsidRDefault="00122E57" w:rsidP="000C5275">
      <w:pPr>
        <w:rPr>
          <w:rFonts w:cstheme="minorHAnsi"/>
          <w:b/>
        </w:rPr>
      </w:pPr>
    </w:p>
    <w:p w:rsidR="008F2838" w:rsidRDefault="00E842E0" w:rsidP="008F2838">
      <w:pPr>
        <w:rPr>
          <w:rFonts w:cstheme="minorHAnsi"/>
          <w:b/>
        </w:rPr>
      </w:pPr>
      <w:r>
        <w:rPr>
          <w:rFonts w:cstheme="minorHAnsi"/>
          <w:b/>
        </w:rPr>
        <w:t>G</w:t>
      </w:r>
      <w:r>
        <w:rPr>
          <w:rFonts w:cstheme="minorHAnsi"/>
          <w:b/>
        </w:rPr>
        <w:tab/>
        <w:t xml:space="preserve">      </w:t>
      </w:r>
      <w:r w:rsidR="00141973">
        <w:rPr>
          <w:rFonts w:cstheme="minorHAnsi"/>
          <w:b/>
        </w:rPr>
        <w:t>Updates– Maritza Cervante</w:t>
      </w:r>
      <w:r w:rsidR="001F121A">
        <w:rPr>
          <w:rFonts w:cstheme="minorHAnsi"/>
          <w:b/>
        </w:rPr>
        <w:t>s</w:t>
      </w:r>
    </w:p>
    <w:p w:rsidR="00514533" w:rsidRDefault="00514533" w:rsidP="008F2838">
      <w:pPr>
        <w:rPr>
          <w:rFonts w:cstheme="minorHAnsi"/>
          <w:b/>
        </w:rPr>
      </w:pPr>
      <w:r>
        <w:rPr>
          <w:rFonts w:cstheme="minorHAnsi"/>
          <w:b/>
        </w:rPr>
        <w:tab/>
      </w:r>
      <w:r>
        <w:rPr>
          <w:rFonts w:cstheme="minorHAnsi"/>
          <w:b/>
        </w:rPr>
        <w:tab/>
      </w:r>
    </w:p>
    <w:p w:rsidR="00ED7E2A" w:rsidRPr="00242E71" w:rsidRDefault="00E842E0" w:rsidP="00BD3458">
      <w:pPr>
        <w:pStyle w:val="ListParagraph"/>
        <w:numPr>
          <w:ilvl w:val="0"/>
          <w:numId w:val="1"/>
        </w:numPr>
        <w:rPr>
          <w:rFonts w:cstheme="minorHAnsi"/>
        </w:rPr>
      </w:pPr>
      <w:r w:rsidRPr="00242E71">
        <w:rPr>
          <w:rFonts w:cstheme="minorHAnsi"/>
        </w:rPr>
        <w:t xml:space="preserve">2019 SCC Board </w:t>
      </w:r>
      <w:r w:rsidR="00ED7E2A" w:rsidRPr="00242E71">
        <w:rPr>
          <w:rFonts w:cstheme="minorHAnsi"/>
        </w:rPr>
        <w:t>Rec</w:t>
      </w:r>
      <w:r w:rsidRPr="00242E71">
        <w:rPr>
          <w:rFonts w:cstheme="minorHAnsi"/>
        </w:rPr>
        <w:t>ertification</w:t>
      </w:r>
      <w:r w:rsidR="00ED7E2A" w:rsidRPr="00242E71">
        <w:rPr>
          <w:rFonts w:cstheme="minorHAnsi"/>
        </w:rPr>
        <w:t xml:space="preserve"> Update</w:t>
      </w:r>
      <w:r w:rsidRPr="00242E71">
        <w:rPr>
          <w:rFonts w:cstheme="minorHAnsi"/>
        </w:rPr>
        <w:t xml:space="preserve"> </w:t>
      </w:r>
      <w:r w:rsidR="00ED7E2A" w:rsidRPr="00242E71">
        <w:rPr>
          <w:rFonts w:cstheme="minorHAnsi"/>
        </w:rPr>
        <w:t xml:space="preserve">– All documentation </w:t>
      </w:r>
      <w:r w:rsidR="00B1055D" w:rsidRPr="00242E71">
        <w:rPr>
          <w:rFonts w:cstheme="minorHAnsi"/>
        </w:rPr>
        <w:t>was submitted to state in regards to the findings</w:t>
      </w:r>
      <w:r w:rsidR="00ED7E2A" w:rsidRPr="00242E71">
        <w:rPr>
          <w:rFonts w:cstheme="minorHAnsi"/>
        </w:rPr>
        <w:t xml:space="preserve"> discussed </w:t>
      </w:r>
      <w:r w:rsidR="00B1055D" w:rsidRPr="00242E71">
        <w:rPr>
          <w:rFonts w:cstheme="minorHAnsi"/>
        </w:rPr>
        <w:t>at the</w:t>
      </w:r>
      <w:r w:rsidR="00ED7E2A" w:rsidRPr="00242E71">
        <w:rPr>
          <w:rFonts w:cstheme="minorHAnsi"/>
        </w:rPr>
        <w:t xml:space="preserve"> past two meetings with LWDB</w:t>
      </w:r>
      <w:r w:rsidR="00361346">
        <w:rPr>
          <w:rFonts w:cstheme="minorHAnsi"/>
        </w:rPr>
        <w:t xml:space="preserve">. </w:t>
      </w:r>
      <w:r w:rsidR="00D0764D" w:rsidRPr="00242E71">
        <w:rPr>
          <w:rFonts w:cstheme="minorHAnsi"/>
        </w:rPr>
        <w:t xml:space="preserve">SCC </w:t>
      </w:r>
      <w:r w:rsidR="00242E71" w:rsidRPr="00242E71">
        <w:rPr>
          <w:rFonts w:cstheme="minorHAnsi"/>
        </w:rPr>
        <w:t xml:space="preserve">resolved findings and </w:t>
      </w:r>
      <w:r w:rsidR="00D0764D" w:rsidRPr="00242E71">
        <w:rPr>
          <w:rFonts w:cstheme="minorHAnsi"/>
        </w:rPr>
        <w:t xml:space="preserve">met all the </w:t>
      </w:r>
      <w:r w:rsidR="00242E71" w:rsidRPr="00242E71">
        <w:rPr>
          <w:rFonts w:cstheme="minorHAnsi"/>
        </w:rPr>
        <w:t>requirements.</w:t>
      </w:r>
      <w:r w:rsidR="00242E71">
        <w:rPr>
          <w:rFonts w:cstheme="minorHAnsi"/>
        </w:rPr>
        <w:t xml:space="preserve"> </w:t>
      </w:r>
      <w:r w:rsidR="00361346">
        <w:rPr>
          <w:rFonts w:cstheme="minorHAnsi"/>
        </w:rPr>
        <w:t>Recently</w:t>
      </w:r>
      <w:r w:rsidR="00ED7E2A" w:rsidRPr="00242E71">
        <w:rPr>
          <w:rFonts w:cstheme="minorHAnsi"/>
        </w:rPr>
        <w:t xml:space="preserve"> submitted the </w:t>
      </w:r>
      <w:r w:rsidR="00F65439" w:rsidRPr="00242E71">
        <w:rPr>
          <w:rFonts w:cstheme="minorHAnsi"/>
        </w:rPr>
        <w:t>LWDB R</w:t>
      </w:r>
      <w:r w:rsidR="00ED7E2A" w:rsidRPr="00242E71">
        <w:rPr>
          <w:rFonts w:cstheme="minorHAnsi"/>
        </w:rPr>
        <w:t>ecertification for 2021</w:t>
      </w:r>
      <w:r w:rsidR="00B1055D" w:rsidRPr="00242E71">
        <w:rPr>
          <w:rFonts w:cstheme="minorHAnsi"/>
        </w:rPr>
        <w:t>.</w:t>
      </w:r>
      <w:r w:rsidR="00ED7E2A" w:rsidRPr="00242E71">
        <w:rPr>
          <w:rFonts w:cstheme="minorHAnsi"/>
        </w:rPr>
        <w:t xml:space="preserve"> </w:t>
      </w:r>
      <w:r w:rsidR="00B1055D" w:rsidRPr="00242E71">
        <w:rPr>
          <w:rFonts w:cstheme="minorHAnsi"/>
        </w:rPr>
        <w:t>A</w:t>
      </w:r>
      <w:r w:rsidR="00ED7E2A" w:rsidRPr="00242E71">
        <w:rPr>
          <w:rFonts w:cstheme="minorHAnsi"/>
        </w:rPr>
        <w:t xml:space="preserve">ll </w:t>
      </w:r>
      <w:r w:rsidR="003862F7" w:rsidRPr="00242E71">
        <w:rPr>
          <w:rFonts w:cstheme="minorHAnsi"/>
        </w:rPr>
        <w:t xml:space="preserve">documentation was submitted </w:t>
      </w:r>
      <w:r w:rsidR="00722C87" w:rsidRPr="00242E71">
        <w:rPr>
          <w:rFonts w:cstheme="minorHAnsi"/>
        </w:rPr>
        <w:t>two</w:t>
      </w:r>
      <w:r w:rsidR="00ED7E2A" w:rsidRPr="00242E71">
        <w:rPr>
          <w:rFonts w:cstheme="minorHAnsi"/>
        </w:rPr>
        <w:t xml:space="preserve"> weeks ago and </w:t>
      </w:r>
      <w:r w:rsidR="00F65439" w:rsidRPr="00242E71">
        <w:rPr>
          <w:rFonts w:cstheme="minorHAnsi"/>
        </w:rPr>
        <w:t xml:space="preserve">we </w:t>
      </w:r>
      <w:r w:rsidR="00ED7E2A" w:rsidRPr="00242E71">
        <w:rPr>
          <w:rFonts w:cstheme="minorHAnsi"/>
        </w:rPr>
        <w:t xml:space="preserve">are now waiting </w:t>
      </w:r>
      <w:r w:rsidR="00361346">
        <w:rPr>
          <w:rFonts w:cstheme="minorHAnsi"/>
        </w:rPr>
        <w:t>for a response</w:t>
      </w:r>
      <w:r w:rsidR="00B1055D" w:rsidRPr="00242E71">
        <w:rPr>
          <w:rFonts w:cstheme="minorHAnsi"/>
        </w:rPr>
        <w:t xml:space="preserve"> from the state.  A</w:t>
      </w:r>
      <w:r w:rsidR="00D0764D" w:rsidRPr="00242E71">
        <w:rPr>
          <w:rFonts w:cstheme="minorHAnsi"/>
        </w:rPr>
        <w:t>ll</w:t>
      </w:r>
      <w:r w:rsidR="00361346">
        <w:rPr>
          <w:rFonts w:cstheme="minorHAnsi"/>
        </w:rPr>
        <w:t xml:space="preserve"> new</w:t>
      </w:r>
      <w:r w:rsidR="00D0764D" w:rsidRPr="00242E71">
        <w:rPr>
          <w:rFonts w:cstheme="minorHAnsi"/>
        </w:rPr>
        <w:t xml:space="preserve"> LWDB members were included </w:t>
      </w:r>
      <w:r w:rsidR="00361346">
        <w:rPr>
          <w:rFonts w:cstheme="minorHAnsi"/>
        </w:rPr>
        <w:t>on</w:t>
      </w:r>
      <w:r w:rsidR="00D0764D" w:rsidRPr="00242E71">
        <w:rPr>
          <w:rFonts w:cstheme="minorHAnsi"/>
        </w:rPr>
        <w:t xml:space="preserve"> the roster that was submitted to the state. </w:t>
      </w:r>
    </w:p>
    <w:p w:rsidR="00514533" w:rsidRDefault="00ED7E2A" w:rsidP="008F2838">
      <w:pPr>
        <w:ind w:left="720" w:firstLine="720"/>
        <w:rPr>
          <w:rFonts w:cstheme="minorHAnsi"/>
          <w:b/>
        </w:rPr>
      </w:pPr>
      <w:r>
        <w:rPr>
          <w:rFonts w:cstheme="minorHAnsi"/>
          <w:b/>
        </w:rPr>
        <w:lastRenderedPageBreak/>
        <w:tab/>
      </w:r>
      <w:r w:rsidR="00E842E0">
        <w:rPr>
          <w:rFonts w:cstheme="minorHAnsi"/>
          <w:b/>
        </w:rPr>
        <w:tab/>
      </w:r>
    </w:p>
    <w:p w:rsidR="003A4363" w:rsidRDefault="003A4363" w:rsidP="003A4363">
      <w:pPr>
        <w:ind w:left="1440" w:firstLine="0"/>
        <w:rPr>
          <w:rFonts w:cstheme="minorHAnsi"/>
          <w:b/>
        </w:rPr>
      </w:pPr>
    </w:p>
    <w:p w:rsidR="00F65439" w:rsidRDefault="00722C87" w:rsidP="00722C87">
      <w:pPr>
        <w:ind w:left="720" w:hanging="375"/>
        <w:rPr>
          <w:rFonts w:cstheme="minorHAnsi"/>
        </w:rPr>
      </w:pPr>
      <w:r w:rsidRPr="00722C87">
        <w:rPr>
          <w:rFonts w:cstheme="minorHAnsi"/>
          <w:b/>
        </w:rPr>
        <w:t>H.</w:t>
      </w:r>
      <w:r w:rsidRPr="00722C87">
        <w:rPr>
          <w:rFonts w:cstheme="minorHAnsi"/>
          <w:b/>
        </w:rPr>
        <w:tab/>
        <w:t xml:space="preserve">       Election Process </w:t>
      </w:r>
      <w:r w:rsidRPr="00F65439">
        <w:rPr>
          <w:rFonts w:cstheme="minorHAnsi"/>
        </w:rPr>
        <w:t xml:space="preserve">– </w:t>
      </w:r>
    </w:p>
    <w:p w:rsidR="00E84D3B" w:rsidRPr="00F65439" w:rsidRDefault="00722C87" w:rsidP="008C61A5">
      <w:pPr>
        <w:pStyle w:val="ListParagraph"/>
        <w:numPr>
          <w:ilvl w:val="0"/>
          <w:numId w:val="6"/>
        </w:numPr>
        <w:rPr>
          <w:rFonts w:cstheme="minorHAnsi"/>
          <w:b/>
        </w:rPr>
      </w:pPr>
      <w:r w:rsidRPr="00F65439">
        <w:rPr>
          <w:rFonts w:cstheme="minorHAnsi"/>
        </w:rPr>
        <w:t xml:space="preserve">SCC LWDB has to go thru a new nomination process for Chair, Vice Chair &amp; Secretary.  Documentation was sent out </w:t>
      </w:r>
      <w:r w:rsidR="00361346">
        <w:rPr>
          <w:rFonts w:cstheme="minorHAnsi"/>
        </w:rPr>
        <w:t>to all board members in the email which included</w:t>
      </w:r>
      <w:r w:rsidRPr="00F65439">
        <w:rPr>
          <w:rFonts w:cstheme="minorHAnsi"/>
        </w:rPr>
        <w:t xml:space="preserve"> agenda for this meeting.  We were hoping to </w:t>
      </w:r>
      <w:r w:rsidR="00EA3739">
        <w:rPr>
          <w:rFonts w:cstheme="minorHAnsi"/>
        </w:rPr>
        <w:t>hold elections</w:t>
      </w:r>
      <w:r w:rsidRPr="00F65439">
        <w:rPr>
          <w:rFonts w:cstheme="minorHAnsi"/>
        </w:rPr>
        <w:t xml:space="preserve"> during this meeting</w:t>
      </w:r>
      <w:r w:rsidR="00361346">
        <w:rPr>
          <w:rFonts w:cstheme="minorHAnsi"/>
        </w:rPr>
        <w:t xml:space="preserve">, </w:t>
      </w:r>
      <w:r w:rsidR="00EA3739">
        <w:rPr>
          <w:rFonts w:cstheme="minorHAnsi"/>
        </w:rPr>
        <w:t>most</w:t>
      </w:r>
      <w:r w:rsidR="00361346">
        <w:rPr>
          <w:rFonts w:cstheme="minorHAnsi"/>
        </w:rPr>
        <w:t xml:space="preserve"> </w:t>
      </w:r>
      <w:r w:rsidR="00EA3739">
        <w:rPr>
          <w:rFonts w:cstheme="minorHAnsi"/>
        </w:rPr>
        <w:t xml:space="preserve">business sector </w:t>
      </w:r>
      <w:r w:rsidRPr="00F65439">
        <w:rPr>
          <w:rFonts w:cstheme="minorHAnsi"/>
        </w:rPr>
        <w:t xml:space="preserve">members </w:t>
      </w:r>
      <w:r w:rsidR="00EB5A25">
        <w:rPr>
          <w:rFonts w:cstheme="minorHAnsi"/>
        </w:rPr>
        <w:t xml:space="preserve">are not </w:t>
      </w:r>
      <w:r w:rsidR="00EA3739">
        <w:rPr>
          <w:rFonts w:cstheme="minorHAnsi"/>
        </w:rPr>
        <w:t>present today.  W</w:t>
      </w:r>
      <w:r w:rsidR="00EB5A25">
        <w:rPr>
          <w:rFonts w:cstheme="minorHAnsi"/>
        </w:rPr>
        <w:t>e will postpone for next LWDB meeting.</w:t>
      </w:r>
      <w:r w:rsidRPr="00F65439">
        <w:rPr>
          <w:rFonts w:cstheme="minorHAnsi"/>
        </w:rPr>
        <w:t xml:space="preserve">  As per </w:t>
      </w:r>
      <w:r w:rsidR="00EA3739">
        <w:rPr>
          <w:rFonts w:cstheme="minorHAnsi"/>
        </w:rPr>
        <w:t>board member</w:t>
      </w:r>
      <w:r w:rsidRPr="00F65439">
        <w:rPr>
          <w:rFonts w:cstheme="minorHAnsi"/>
        </w:rPr>
        <w:t xml:space="preserve"> </w:t>
      </w:r>
      <w:r w:rsidR="00EA3739">
        <w:rPr>
          <w:rFonts w:cstheme="minorHAnsi"/>
        </w:rPr>
        <w:t>R. Brennan’s request</w:t>
      </w:r>
      <w:r w:rsidR="00EB5A25">
        <w:rPr>
          <w:rFonts w:cstheme="minorHAnsi"/>
        </w:rPr>
        <w:t>,</w:t>
      </w:r>
      <w:r w:rsidRPr="00F65439">
        <w:rPr>
          <w:rFonts w:cstheme="minorHAnsi"/>
        </w:rPr>
        <w:t xml:space="preserve"> Maritza will provide a list of the eligible nominees that represent Businesses </w:t>
      </w:r>
      <w:r w:rsidR="00EB5A25">
        <w:rPr>
          <w:rFonts w:cstheme="minorHAnsi"/>
        </w:rPr>
        <w:t>on</w:t>
      </w:r>
      <w:r w:rsidRPr="00F65439">
        <w:rPr>
          <w:rFonts w:cstheme="minorHAnsi"/>
        </w:rPr>
        <w:t xml:space="preserve"> the board </w:t>
      </w:r>
      <w:r w:rsidR="00EB5A25">
        <w:rPr>
          <w:rFonts w:cstheme="minorHAnsi"/>
        </w:rPr>
        <w:t xml:space="preserve">together with </w:t>
      </w:r>
      <w:r w:rsidR="00EB5A25" w:rsidRPr="00F65439">
        <w:rPr>
          <w:rFonts w:cstheme="minorHAnsi"/>
        </w:rPr>
        <w:t>a</w:t>
      </w:r>
      <w:r w:rsidRPr="00F65439">
        <w:rPr>
          <w:rFonts w:cstheme="minorHAnsi"/>
        </w:rPr>
        <w:t xml:space="preserve"> short </w:t>
      </w:r>
      <w:r w:rsidR="00EB5A25">
        <w:rPr>
          <w:rFonts w:cstheme="minorHAnsi"/>
        </w:rPr>
        <w:t>bio for each business member.</w:t>
      </w:r>
      <w:r w:rsidRPr="00F65439">
        <w:rPr>
          <w:rFonts w:cstheme="minorHAnsi"/>
        </w:rPr>
        <w:t xml:space="preserve">  We will proceed with </w:t>
      </w:r>
      <w:r w:rsidR="00EA3739">
        <w:rPr>
          <w:rFonts w:cstheme="minorHAnsi"/>
        </w:rPr>
        <w:t xml:space="preserve">the </w:t>
      </w:r>
      <w:r w:rsidRPr="00F65439">
        <w:rPr>
          <w:rFonts w:cstheme="minorHAnsi"/>
        </w:rPr>
        <w:t>nomination</w:t>
      </w:r>
      <w:r w:rsidR="00EA3739">
        <w:rPr>
          <w:rFonts w:cstheme="minorHAnsi"/>
        </w:rPr>
        <w:t xml:space="preserve"> process</w:t>
      </w:r>
      <w:r w:rsidRPr="00F65439">
        <w:rPr>
          <w:rFonts w:cstheme="minorHAnsi"/>
        </w:rPr>
        <w:t xml:space="preserve"> </w:t>
      </w:r>
      <w:r w:rsidR="00EA3739">
        <w:rPr>
          <w:rFonts w:cstheme="minorHAnsi"/>
        </w:rPr>
        <w:t>during</w:t>
      </w:r>
      <w:r w:rsidRPr="00F65439">
        <w:rPr>
          <w:rFonts w:cstheme="minorHAnsi"/>
        </w:rPr>
        <w:t xml:space="preserve"> the next LWDB meeting in March</w:t>
      </w:r>
      <w:r w:rsidRPr="00F65439">
        <w:rPr>
          <w:rFonts w:cstheme="minorHAnsi"/>
          <w:b/>
        </w:rPr>
        <w:t>.</w:t>
      </w:r>
    </w:p>
    <w:p w:rsidR="00722C87" w:rsidRDefault="00722C87" w:rsidP="00D94AB6">
      <w:pPr>
        <w:ind w:firstLine="0"/>
        <w:rPr>
          <w:rFonts w:cstheme="minorHAnsi"/>
          <w:b/>
        </w:rPr>
      </w:pPr>
    </w:p>
    <w:p w:rsidR="00BC3689" w:rsidRPr="00906151" w:rsidRDefault="00BC3689" w:rsidP="00D94AB6">
      <w:pPr>
        <w:rPr>
          <w:rFonts w:cstheme="minorHAnsi"/>
        </w:rPr>
      </w:pPr>
      <w:r w:rsidRPr="00906151">
        <w:rPr>
          <w:rFonts w:cstheme="minorHAnsi"/>
        </w:rPr>
        <w:tab/>
      </w:r>
      <w:r w:rsidRPr="00906151">
        <w:rPr>
          <w:rFonts w:cstheme="minorHAnsi"/>
        </w:rPr>
        <w:tab/>
      </w:r>
    </w:p>
    <w:p w:rsidR="00CB7C77" w:rsidRPr="00906151" w:rsidRDefault="00F65439" w:rsidP="00F927DB">
      <w:pPr>
        <w:ind w:left="1056" w:hanging="696"/>
        <w:rPr>
          <w:rFonts w:cstheme="minorHAnsi"/>
          <w:b/>
        </w:rPr>
      </w:pPr>
      <w:r>
        <w:rPr>
          <w:rFonts w:cstheme="minorHAnsi"/>
          <w:b/>
        </w:rPr>
        <w:t>I</w:t>
      </w:r>
      <w:r w:rsidR="008B62FA" w:rsidRPr="00906151">
        <w:rPr>
          <w:rFonts w:cstheme="minorHAnsi"/>
          <w:b/>
        </w:rPr>
        <w:t>.</w:t>
      </w:r>
      <w:r w:rsidR="00F927DB" w:rsidRPr="00906151">
        <w:rPr>
          <w:rFonts w:cstheme="minorHAnsi"/>
          <w:b/>
        </w:rPr>
        <w:t xml:space="preserve"> </w:t>
      </w:r>
      <w:r w:rsidR="00F927DB" w:rsidRPr="00906151">
        <w:rPr>
          <w:rFonts w:cstheme="minorHAnsi"/>
          <w:b/>
        </w:rPr>
        <w:tab/>
      </w:r>
      <w:r w:rsidR="00A87175" w:rsidRPr="00906151">
        <w:rPr>
          <w:rFonts w:cstheme="minorHAnsi"/>
          <w:b/>
        </w:rPr>
        <w:t xml:space="preserve"> </w:t>
      </w:r>
      <w:r w:rsidR="006B219B" w:rsidRPr="00906151">
        <w:rPr>
          <w:rFonts w:cstheme="minorHAnsi"/>
          <w:b/>
        </w:rPr>
        <w:t>Partner Reports</w:t>
      </w:r>
      <w:r w:rsidR="00371136" w:rsidRPr="00906151">
        <w:rPr>
          <w:rFonts w:cstheme="minorHAnsi"/>
          <w:b/>
        </w:rPr>
        <w:t xml:space="preserve">  </w:t>
      </w:r>
    </w:p>
    <w:p w:rsidR="005B51FC" w:rsidRPr="00906151" w:rsidRDefault="005B51FC" w:rsidP="00F927DB">
      <w:pPr>
        <w:ind w:left="1056" w:hanging="696"/>
        <w:rPr>
          <w:rFonts w:cstheme="minorHAnsi"/>
          <w:b/>
        </w:rPr>
      </w:pPr>
    </w:p>
    <w:p w:rsidR="007436CD" w:rsidRPr="00D5651B" w:rsidRDefault="000B4518" w:rsidP="00D5651B">
      <w:pPr>
        <w:rPr>
          <w:rFonts w:cstheme="minorHAnsi"/>
        </w:rPr>
      </w:pPr>
      <w:r w:rsidRPr="00D5651B">
        <w:rPr>
          <w:rFonts w:cstheme="minorHAnsi"/>
          <w:b/>
        </w:rPr>
        <w:t xml:space="preserve">1.     </w:t>
      </w:r>
      <w:r w:rsidR="005B51FC" w:rsidRPr="00D5651B">
        <w:rPr>
          <w:rFonts w:cstheme="minorHAnsi"/>
          <w:b/>
        </w:rPr>
        <w:t>Title I – Workforce Development</w:t>
      </w:r>
      <w:r w:rsidR="005F02BC" w:rsidRPr="00D5651B">
        <w:rPr>
          <w:rFonts w:cstheme="minorHAnsi"/>
          <w:b/>
        </w:rPr>
        <w:t xml:space="preserve">- </w:t>
      </w:r>
      <w:r w:rsidR="00C31A85" w:rsidRPr="00D5651B">
        <w:rPr>
          <w:rFonts w:cstheme="minorHAnsi"/>
          <w:b/>
        </w:rPr>
        <w:t>Irasema Olvera</w:t>
      </w:r>
    </w:p>
    <w:p w:rsidR="00357CE1" w:rsidRDefault="00357CE1" w:rsidP="00357CE1">
      <w:pPr>
        <w:pStyle w:val="ListParagraph"/>
        <w:ind w:left="1416"/>
        <w:rPr>
          <w:rFonts w:cstheme="minorHAnsi"/>
        </w:rPr>
      </w:pPr>
    </w:p>
    <w:p w:rsidR="00357CE1" w:rsidRPr="008C61A5" w:rsidRDefault="00357CE1" w:rsidP="00D5651B">
      <w:pPr>
        <w:ind w:left="696" w:firstLine="720"/>
        <w:rPr>
          <w:rFonts w:cstheme="minorHAnsi"/>
          <w:b/>
        </w:rPr>
      </w:pPr>
      <w:r w:rsidRPr="008C61A5">
        <w:rPr>
          <w:rFonts w:cstheme="minorHAnsi"/>
          <w:b/>
        </w:rPr>
        <w:t>Outreach for this reporting period includes:</w:t>
      </w:r>
    </w:p>
    <w:p w:rsidR="00357CE1" w:rsidRPr="00357CE1" w:rsidRDefault="00357CE1" w:rsidP="00357CE1">
      <w:pPr>
        <w:pStyle w:val="ListParagraph"/>
        <w:ind w:left="1416"/>
        <w:rPr>
          <w:rFonts w:cstheme="minorHAnsi"/>
        </w:rPr>
      </w:pPr>
    </w:p>
    <w:p w:rsidR="00D0764D" w:rsidRDefault="00D0764D" w:rsidP="00D0764D">
      <w:pPr>
        <w:pStyle w:val="ListParagraph"/>
        <w:numPr>
          <w:ilvl w:val="0"/>
          <w:numId w:val="1"/>
        </w:numPr>
      </w:pPr>
      <w:r>
        <w:t xml:space="preserve">WIOA staff has been diligently working taking all the necessary precautions.  We have been working on </w:t>
      </w:r>
      <w:r w:rsidR="00EA3739">
        <w:t>making</w:t>
      </w:r>
      <w:r>
        <w:t xml:space="preserve"> our information packets and all our information for training available virtually.  Early November</w:t>
      </w:r>
      <w:r w:rsidR="00EA3739">
        <w:t>,</w:t>
      </w:r>
      <w:r>
        <w:t xml:space="preserve"> we opened up our building for public use and unfortunately</w:t>
      </w:r>
      <w:r w:rsidR="00EA3739">
        <w:t>,</w:t>
      </w:r>
      <w:r>
        <w:t xml:space="preserve"> due to the spike in Covid cases</w:t>
      </w:r>
      <w:r w:rsidR="00EA3739">
        <w:t>,</w:t>
      </w:r>
      <w:r>
        <w:t xml:space="preserve"> we went back to </w:t>
      </w:r>
      <w:r w:rsidR="00EA3739">
        <w:t xml:space="preserve">providing service by </w:t>
      </w:r>
      <w:r>
        <w:t xml:space="preserve">appointments only.   In following </w:t>
      </w:r>
      <w:r w:rsidR="00EA3739">
        <w:t>guidelines,</w:t>
      </w:r>
      <w:r>
        <w:t xml:space="preserve"> the schedule allows 3 individuals to use the resource room at a time for a </w:t>
      </w:r>
      <w:r w:rsidR="00EA3739">
        <w:t>1.5 hour-time</w:t>
      </w:r>
      <w:r>
        <w:t xml:space="preserve"> frames. On January 6</w:t>
      </w:r>
      <w:r w:rsidRPr="00D0764D">
        <w:rPr>
          <w:vertAlign w:val="superscript"/>
        </w:rPr>
        <w:t>th</w:t>
      </w:r>
      <w:r>
        <w:t xml:space="preserve"> we opened up our waiting list for our ISY program</w:t>
      </w:r>
      <w:r w:rsidR="00EA3739">
        <w:t>,</w:t>
      </w:r>
      <w:r>
        <w:t xml:space="preserve"> which will </w:t>
      </w:r>
      <w:r w:rsidR="00EA3739">
        <w:t>remain</w:t>
      </w:r>
      <w:r>
        <w:t xml:space="preserve"> open </w:t>
      </w:r>
      <w:r w:rsidR="00EA3739">
        <w:t>until</w:t>
      </w:r>
      <w:r>
        <w:t xml:space="preserve"> late April</w:t>
      </w:r>
      <w:r w:rsidR="00EA3739">
        <w:t>. The enrollment is for</w:t>
      </w:r>
      <w:r>
        <w:t xml:space="preserve"> any youth ages 14-21.</w:t>
      </w:r>
    </w:p>
    <w:p w:rsidR="00D0764D" w:rsidRDefault="00D0764D" w:rsidP="00D0764D">
      <w:pPr>
        <w:ind w:left="1440" w:firstLine="0"/>
      </w:pPr>
      <w:r>
        <w:t xml:space="preserve">During these months we had a total of 44 Orientations scheduled. 25 actually attended the Orientations.  We currently have 6 participants going thru the process of eligibility.  We had </w:t>
      </w:r>
      <w:r w:rsidR="00EA3739">
        <w:t xml:space="preserve">four </w:t>
      </w:r>
      <w:r>
        <w:t xml:space="preserve">actually complete the CDL </w:t>
      </w:r>
      <w:r w:rsidR="00EA3739">
        <w:t xml:space="preserve">training, two </w:t>
      </w:r>
      <w:r>
        <w:t>of which have been placed in employment</w:t>
      </w:r>
      <w:r w:rsidR="00EA3739">
        <w:t>. O</w:t>
      </w:r>
      <w:r>
        <w:t>ne with Santa Cruz County and the other with N&amp;J Trucking.  The other two are currently in the process of waiting on the employment interviews.</w:t>
      </w:r>
    </w:p>
    <w:p w:rsidR="00D0764D" w:rsidRDefault="00D0764D" w:rsidP="00D0764D">
      <w:pPr>
        <w:ind w:left="1416" w:firstLine="24"/>
      </w:pPr>
      <w:r>
        <w:t xml:space="preserve">We have </w:t>
      </w:r>
      <w:r w:rsidR="00EA3739">
        <w:t>two</w:t>
      </w:r>
      <w:r>
        <w:t xml:space="preserve"> pending trainings with Pima Community College for Billing and Coding and the other for Phlebotomy which will be starting in March.</w:t>
      </w:r>
    </w:p>
    <w:p w:rsidR="006B2057" w:rsidRPr="00906151" w:rsidRDefault="006B2057" w:rsidP="007436CD">
      <w:pPr>
        <w:pStyle w:val="ListParagraph"/>
        <w:ind w:left="1416" w:firstLine="0"/>
        <w:rPr>
          <w:rFonts w:cstheme="minorHAnsi"/>
        </w:rPr>
      </w:pPr>
    </w:p>
    <w:p w:rsidR="005B51FC" w:rsidRPr="00D5651B" w:rsidRDefault="000B4518" w:rsidP="00D5651B">
      <w:pPr>
        <w:rPr>
          <w:rFonts w:cstheme="minorHAnsi"/>
          <w:b/>
        </w:rPr>
      </w:pPr>
      <w:r w:rsidRPr="00D5651B">
        <w:rPr>
          <w:rFonts w:cstheme="minorHAnsi"/>
          <w:b/>
        </w:rPr>
        <w:t>2.</w:t>
      </w:r>
      <w:r w:rsidRPr="00D5651B">
        <w:rPr>
          <w:rFonts w:cstheme="minorHAnsi"/>
          <w:b/>
        </w:rPr>
        <w:tab/>
      </w:r>
      <w:r w:rsidR="005B51FC" w:rsidRPr="00D5651B">
        <w:rPr>
          <w:rFonts w:cstheme="minorHAnsi"/>
          <w:b/>
        </w:rPr>
        <w:t>Title II – Adult Education &amp; Literacy</w:t>
      </w:r>
      <w:r w:rsidR="005F02BC" w:rsidRPr="00D5651B">
        <w:rPr>
          <w:rFonts w:cstheme="minorHAnsi"/>
          <w:b/>
        </w:rPr>
        <w:t xml:space="preserve">- </w:t>
      </w:r>
      <w:r w:rsidR="00EA3739" w:rsidRPr="00D5651B">
        <w:rPr>
          <w:rFonts w:cstheme="minorHAnsi"/>
          <w:b/>
        </w:rPr>
        <w:t>Nora Herrera</w:t>
      </w:r>
    </w:p>
    <w:p w:rsidR="002F0FDA" w:rsidRPr="00906151" w:rsidRDefault="002F0FDA" w:rsidP="000B4518">
      <w:pPr>
        <w:pStyle w:val="ListParagraph"/>
        <w:ind w:left="1416" w:firstLine="0"/>
        <w:rPr>
          <w:rFonts w:cstheme="minorHAnsi"/>
          <w:b/>
        </w:rPr>
      </w:pPr>
    </w:p>
    <w:p w:rsidR="00537633" w:rsidRDefault="00941C1B" w:rsidP="008C61A5">
      <w:pPr>
        <w:pStyle w:val="ListParagraph"/>
        <w:numPr>
          <w:ilvl w:val="0"/>
          <w:numId w:val="1"/>
        </w:numPr>
        <w:rPr>
          <w:rFonts w:ascii="Calibri" w:hAnsi="Calibri" w:cs="Calibri"/>
          <w:color w:val="000000"/>
        </w:rPr>
      </w:pPr>
      <w:r>
        <w:rPr>
          <w:rFonts w:ascii="Calibri" w:hAnsi="Calibri" w:cs="Calibri"/>
          <w:color w:val="000000"/>
        </w:rPr>
        <w:t xml:space="preserve">Introduced herself in acceptance of her role as </w:t>
      </w:r>
      <w:r w:rsidR="000725A9" w:rsidRPr="000725A9">
        <w:rPr>
          <w:rFonts w:ascii="Calibri" w:hAnsi="Calibri" w:cs="Calibri"/>
          <w:color w:val="000000"/>
        </w:rPr>
        <w:t xml:space="preserve">the Adult Education </w:t>
      </w:r>
      <w:r w:rsidR="003724BC">
        <w:rPr>
          <w:rFonts w:ascii="Calibri" w:hAnsi="Calibri" w:cs="Calibri"/>
          <w:color w:val="000000"/>
        </w:rPr>
        <w:t xml:space="preserve">Program Manager.  </w:t>
      </w:r>
      <w:r>
        <w:rPr>
          <w:rFonts w:ascii="Calibri" w:hAnsi="Calibri" w:cs="Calibri"/>
          <w:color w:val="000000"/>
        </w:rPr>
        <w:t>Expressed her excitement in</w:t>
      </w:r>
      <w:r w:rsidR="003724BC">
        <w:rPr>
          <w:rFonts w:ascii="Calibri" w:hAnsi="Calibri" w:cs="Calibri"/>
          <w:color w:val="000000"/>
        </w:rPr>
        <w:t xml:space="preserve"> </w:t>
      </w:r>
      <w:r>
        <w:rPr>
          <w:rFonts w:ascii="Calibri" w:hAnsi="Calibri" w:cs="Calibri"/>
          <w:color w:val="000000"/>
        </w:rPr>
        <w:t>being part</w:t>
      </w:r>
      <w:r w:rsidR="003724BC">
        <w:rPr>
          <w:rFonts w:ascii="Calibri" w:hAnsi="Calibri" w:cs="Calibri"/>
          <w:color w:val="000000"/>
        </w:rPr>
        <w:t xml:space="preserve"> of </w:t>
      </w:r>
      <w:r>
        <w:rPr>
          <w:rFonts w:ascii="Calibri" w:hAnsi="Calibri" w:cs="Calibri"/>
          <w:color w:val="000000"/>
        </w:rPr>
        <w:t>the</w:t>
      </w:r>
      <w:r w:rsidR="003724BC">
        <w:rPr>
          <w:rFonts w:ascii="Calibri" w:hAnsi="Calibri" w:cs="Calibri"/>
          <w:color w:val="000000"/>
        </w:rPr>
        <w:t xml:space="preserve"> team and looking forward to working with </w:t>
      </w:r>
      <w:r>
        <w:rPr>
          <w:rFonts w:ascii="Calibri" w:hAnsi="Calibri" w:cs="Calibri"/>
          <w:color w:val="000000"/>
        </w:rPr>
        <w:t>the LWDB</w:t>
      </w:r>
      <w:r w:rsidR="003724BC">
        <w:rPr>
          <w:rFonts w:ascii="Calibri" w:hAnsi="Calibri" w:cs="Calibri"/>
          <w:color w:val="000000"/>
        </w:rPr>
        <w:t>.</w:t>
      </w:r>
    </w:p>
    <w:p w:rsidR="00AB7ED6" w:rsidRPr="008C61A5" w:rsidRDefault="003724BC" w:rsidP="008C61A5">
      <w:pPr>
        <w:pStyle w:val="ListParagraph"/>
        <w:numPr>
          <w:ilvl w:val="0"/>
          <w:numId w:val="1"/>
        </w:numPr>
        <w:rPr>
          <w:rFonts w:ascii="Calibri" w:hAnsi="Calibri" w:cs="Calibri"/>
          <w:color w:val="000000"/>
        </w:rPr>
      </w:pPr>
      <w:r w:rsidRPr="008C61A5">
        <w:rPr>
          <w:rFonts w:ascii="Calibri" w:hAnsi="Calibri" w:cs="Calibri"/>
          <w:color w:val="000000"/>
        </w:rPr>
        <w:t xml:space="preserve">Adult Ed is currently in the process of launching the </w:t>
      </w:r>
      <w:r w:rsidR="00941C1B">
        <w:rPr>
          <w:rFonts w:ascii="Calibri" w:hAnsi="Calibri" w:cs="Calibri"/>
          <w:color w:val="000000"/>
        </w:rPr>
        <w:t>new</w:t>
      </w:r>
      <w:r w:rsidRPr="008C61A5">
        <w:rPr>
          <w:rFonts w:ascii="Calibri" w:hAnsi="Calibri" w:cs="Calibri"/>
          <w:color w:val="000000"/>
        </w:rPr>
        <w:t xml:space="preserve"> Cohort</w:t>
      </w:r>
      <w:r w:rsidR="00941C1B">
        <w:rPr>
          <w:rFonts w:ascii="Calibri" w:hAnsi="Calibri" w:cs="Calibri"/>
          <w:color w:val="000000"/>
        </w:rPr>
        <w:t xml:space="preserve"> on January 19th</w:t>
      </w:r>
      <w:r w:rsidRPr="008C61A5">
        <w:rPr>
          <w:rFonts w:ascii="Calibri" w:hAnsi="Calibri" w:cs="Calibri"/>
          <w:color w:val="000000"/>
        </w:rPr>
        <w:t>.  With some students not showing up and still in the process no actual numbers are available to report in regards to enrollment.</w:t>
      </w:r>
    </w:p>
    <w:p w:rsidR="00006216" w:rsidRPr="00006216" w:rsidRDefault="00006216" w:rsidP="00006216">
      <w:pPr>
        <w:pStyle w:val="ListParagraph"/>
        <w:ind w:left="2520" w:firstLine="0"/>
        <w:rPr>
          <w:rFonts w:cstheme="minorHAnsi"/>
          <w:b/>
        </w:rPr>
      </w:pPr>
    </w:p>
    <w:p w:rsidR="005B51FC" w:rsidRPr="00D5651B" w:rsidRDefault="000B4518" w:rsidP="00D5651B">
      <w:pPr>
        <w:rPr>
          <w:rFonts w:cstheme="minorHAnsi"/>
          <w:b/>
        </w:rPr>
      </w:pPr>
      <w:r w:rsidRPr="00D5651B">
        <w:rPr>
          <w:rFonts w:cstheme="minorHAnsi"/>
          <w:b/>
        </w:rPr>
        <w:t>3.</w:t>
      </w:r>
      <w:r w:rsidRPr="00D5651B">
        <w:rPr>
          <w:rFonts w:cstheme="minorHAnsi"/>
          <w:b/>
        </w:rPr>
        <w:tab/>
      </w:r>
      <w:r w:rsidR="005B51FC" w:rsidRPr="00D5651B">
        <w:rPr>
          <w:rFonts w:cstheme="minorHAnsi"/>
          <w:b/>
        </w:rPr>
        <w:t>Title III – Wagner-Peyser Act / Employment Service</w:t>
      </w:r>
      <w:r w:rsidR="003372DD" w:rsidRPr="00D5651B">
        <w:rPr>
          <w:rFonts w:cstheme="minorHAnsi"/>
          <w:b/>
        </w:rPr>
        <w:t xml:space="preserve"> – Victor Cardenas</w:t>
      </w:r>
    </w:p>
    <w:p w:rsidR="00537633" w:rsidRDefault="00537633" w:rsidP="000B4518">
      <w:pPr>
        <w:pStyle w:val="ListParagraph"/>
        <w:ind w:left="1416" w:firstLine="0"/>
        <w:rPr>
          <w:rFonts w:cstheme="minorHAnsi"/>
          <w:b/>
        </w:rPr>
      </w:pPr>
    </w:p>
    <w:p w:rsidR="008C61A5" w:rsidRDefault="00D5651B" w:rsidP="00D5651B">
      <w:pPr>
        <w:rPr>
          <w:b/>
        </w:rPr>
      </w:pPr>
      <w:r>
        <w:rPr>
          <w:b/>
        </w:rPr>
        <w:t xml:space="preserve">              </w:t>
      </w:r>
      <w:r w:rsidR="003372DD" w:rsidRPr="0054382A">
        <w:rPr>
          <w:b/>
        </w:rPr>
        <w:t>Below you will find a synopsis of our accomplishments: (Oct-Dec 2020)</w:t>
      </w:r>
    </w:p>
    <w:p w:rsidR="0054382A" w:rsidRPr="008C61A5" w:rsidRDefault="003372DD" w:rsidP="008C61A5">
      <w:pPr>
        <w:pStyle w:val="ListParagraph"/>
        <w:numPr>
          <w:ilvl w:val="0"/>
          <w:numId w:val="7"/>
        </w:numPr>
        <w:rPr>
          <w:b/>
        </w:rPr>
      </w:pPr>
      <w:r>
        <w:t>Our Division has reorganized our structure to change with the present times.  We have created three regions and a governance section to take advantage of the evolving technology which will improve the way we deliver services and changing client behaviors</w:t>
      </w:r>
      <w:r w:rsidR="0054382A">
        <w:t>.</w:t>
      </w:r>
    </w:p>
    <w:p w:rsidR="0054382A" w:rsidRDefault="0054382A" w:rsidP="0054382A">
      <w:pPr>
        <w:ind w:left="2160" w:firstLine="0"/>
      </w:pPr>
    </w:p>
    <w:p w:rsidR="003372DD" w:rsidRDefault="003372DD" w:rsidP="008C61A5">
      <w:pPr>
        <w:pStyle w:val="ListParagraph"/>
        <w:numPr>
          <w:ilvl w:val="0"/>
          <w:numId w:val="7"/>
        </w:numPr>
      </w:pPr>
      <w:r>
        <w:t>Nogales is now fully staff with a new supervisor (Miriam Cruz)</w:t>
      </w:r>
    </w:p>
    <w:p w:rsidR="003372DD" w:rsidRDefault="003372DD" w:rsidP="008C61A5">
      <w:pPr>
        <w:pStyle w:val="ListParagraph"/>
        <w:numPr>
          <w:ilvl w:val="0"/>
          <w:numId w:val="7"/>
        </w:numPr>
      </w:pPr>
      <w:r>
        <w:t>Nogales has been able to provide 33 job referrals in AJC and has successfully placed 171 clients in meaningful employment</w:t>
      </w:r>
    </w:p>
    <w:p w:rsidR="003372DD" w:rsidRDefault="003372DD" w:rsidP="008C61A5">
      <w:pPr>
        <w:pStyle w:val="ListParagraph"/>
        <w:numPr>
          <w:ilvl w:val="0"/>
          <w:numId w:val="7"/>
        </w:numPr>
      </w:pPr>
      <w:r>
        <w:t>Nogales has had 371 job opening in AJC</w:t>
      </w:r>
    </w:p>
    <w:p w:rsidR="003372DD" w:rsidRDefault="003372DD" w:rsidP="008C61A5">
      <w:pPr>
        <w:pStyle w:val="ListParagraph"/>
        <w:numPr>
          <w:ilvl w:val="0"/>
          <w:numId w:val="7"/>
        </w:numPr>
      </w:pPr>
      <w:r>
        <w:lastRenderedPageBreak/>
        <w:t>Traffic=1858 which have been served multiple ways, which included our statewide virtual team</w:t>
      </w:r>
    </w:p>
    <w:p w:rsidR="003372DD" w:rsidRDefault="003372DD" w:rsidP="008C61A5">
      <w:pPr>
        <w:pStyle w:val="ListParagraph"/>
        <w:numPr>
          <w:ilvl w:val="0"/>
          <w:numId w:val="7"/>
        </w:numPr>
      </w:pPr>
      <w:r>
        <w:t>Staff in Nogales have served approximately 278 clients,</w:t>
      </w:r>
      <w:r w:rsidR="0054382A">
        <w:t> which</w:t>
      </w:r>
      <w:r>
        <w:t xml:space="preserve"> registered 136 in AJC</w:t>
      </w:r>
      <w:r w:rsidR="0054382A">
        <w:t>.</w:t>
      </w:r>
    </w:p>
    <w:p w:rsidR="00253A2C" w:rsidRPr="00906151" w:rsidRDefault="00253A2C" w:rsidP="00253A2C">
      <w:pPr>
        <w:pStyle w:val="ListParagraph"/>
        <w:ind w:left="1410" w:firstLine="0"/>
        <w:rPr>
          <w:rFonts w:cstheme="minorHAnsi"/>
          <w:b/>
        </w:rPr>
      </w:pPr>
    </w:p>
    <w:p w:rsidR="005B51FC" w:rsidRPr="00906151" w:rsidRDefault="005B51FC" w:rsidP="002A562F">
      <w:pPr>
        <w:ind w:left="1056" w:hanging="696"/>
        <w:rPr>
          <w:rFonts w:cstheme="minorHAnsi"/>
          <w:b/>
        </w:rPr>
      </w:pPr>
      <w:bookmarkStart w:id="0" w:name="_GoBack"/>
      <w:bookmarkEnd w:id="0"/>
      <w:r w:rsidRPr="00906151">
        <w:rPr>
          <w:rFonts w:cstheme="minorHAnsi"/>
          <w:b/>
        </w:rPr>
        <w:t>4. Title IV – Vocational Rehabilitation Services</w:t>
      </w:r>
      <w:r w:rsidR="005F02BC" w:rsidRPr="00906151">
        <w:rPr>
          <w:rFonts w:cstheme="minorHAnsi"/>
          <w:b/>
        </w:rPr>
        <w:t xml:space="preserve"> – </w:t>
      </w:r>
      <w:r w:rsidR="00802B0D">
        <w:rPr>
          <w:rFonts w:cstheme="minorHAnsi"/>
          <w:b/>
        </w:rPr>
        <w:t>Ma. Elizabeth Kinder</w:t>
      </w:r>
    </w:p>
    <w:p w:rsidR="00E049A2" w:rsidRPr="00906151" w:rsidRDefault="00E049A2" w:rsidP="00E049A2">
      <w:pPr>
        <w:ind w:left="1056" w:hanging="336"/>
        <w:rPr>
          <w:rFonts w:cstheme="minorHAnsi"/>
          <w:b/>
        </w:rPr>
      </w:pPr>
    </w:p>
    <w:p w:rsidR="00D15451" w:rsidRPr="00906151" w:rsidRDefault="00D15451" w:rsidP="00CF353A">
      <w:pPr>
        <w:pStyle w:val="Subtitle"/>
        <w:spacing w:before="0" w:after="0"/>
        <w:ind w:left="720" w:firstLine="720"/>
        <w:jc w:val="left"/>
        <w:rPr>
          <w:rFonts w:cstheme="minorHAnsi"/>
          <w:b/>
          <w:i w:val="0"/>
          <w:sz w:val="22"/>
          <w:szCs w:val="22"/>
        </w:rPr>
      </w:pPr>
      <w:r w:rsidRPr="00906151">
        <w:rPr>
          <w:rFonts w:cstheme="minorHAnsi"/>
          <w:b/>
          <w:i w:val="0"/>
          <w:sz w:val="22"/>
          <w:szCs w:val="22"/>
        </w:rPr>
        <w:t xml:space="preserve">Title 4 Report:  </w:t>
      </w:r>
      <w:r w:rsidR="00CE321F" w:rsidRPr="00906151">
        <w:rPr>
          <w:rFonts w:cstheme="minorHAnsi"/>
          <w:b/>
          <w:i w:val="0"/>
          <w:sz w:val="22"/>
          <w:szCs w:val="22"/>
        </w:rPr>
        <w:t>–Santa Cruz County</w:t>
      </w:r>
    </w:p>
    <w:p w:rsidR="00C972E3" w:rsidRPr="00906151" w:rsidRDefault="00C972E3" w:rsidP="00C972E3">
      <w:pPr>
        <w:ind w:left="720" w:firstLine="720"/>
        <w:rPr>
          <w:rFonts w:cstheme="minorHAnsi"/>
        </w:rPr>
      </w:pPr>
      <w:r w:rsidRPr="00906151">
        <w:rPr>
          <w:rFonts w:cstheme="minorHAnsi"/>
          <w:b/>
        </w:rPr>
        <w:t>VRS</w:t>
      </w:r>
      <w:r w:rsidRPr="00906151">
        <w:rPr>
          <w:rFonts w:cstheme="minorHAnsi"/>
        </w:rPr>
        <w:t xml:space="preserve">- </w:t>
      </w:r>
      <w:r w:rsidR="00802B0D">
        <w:rPr>
          <w:rFonts w:cstheme="minorHAnsi"/>
        </w:rPr>
        <w:t>Ma. Elizabeth Kinder</w:t>
      </w:r>
    </w:p>
    <w:p w:rsidR="00C972E3" w:rsidRPr="00906151" w:rsidRDefault="00C972E3" w:rsidP="00C972E3">
      <w:pPr>
        <w:ind w:left="720" w:firstLine="720"/>
        <w:rPr>
          <w:rFonts w:cstheme="minorHAnsi"/>
        </w:rPr>
      </w:pPr>
      <w:r w:rsidRPr="00906151">
        <w:rPr>
          <w:rFonts w:cstheme="minorHAnsi"/>
          <w:b/>
        </w:rPr>
        <w:t>VRC</w:t>
      </w:r>
      <w:r w:rsidRPr="00906151">
        <w:rPr>
          <w:rFonts w:cstheme="minorHAnsi"/>
        </w:rPr>
        <w:t>- Anel Altamirano</w:t>
      </w:r>
    </w:p>
    <w:p w:rsidR="00C972E3" w:rsidRPr="00906151" w:rsidRDefault="00C972E3" w:rsidP="00C972E3">
      <w:pPr>
        <w:ind w:left="720" w:firstLine="720"/>
        <w:rPr>
          <w:rFonts w:cstheme="minorHAnsi"/>
        </w:rPr>
      </w:pPr>
      <w:r w:rsidRPr="00906151">
        <w:rPr>
          <w:rFonts w:cstheme="minorHAnsi"/>
          <w:b/>
        </w:rPr>
        <w:t>VRC</w:t>
      </w:r>
      <w:r w:rsidRPr="00906151">
        <w:rPr>
          <w:rFonts w:cstheme="minorHAnsi"/>
        </w:rPr>
        <w:t xml:space="preserve">- </w:t>
      </w:r>
      <w:r w:rsidR="00802B0D">
        <w:rPr>
          <w:rFonts w:cstheme="minorHAnsi"/>
        </w:rPr>
        <w:t>Monica Romero</w:t>
      </w:r>
    </w:p>
    <w:p w:rsidR="00C972E3" w:rsidRPr="00906151" w:rsidRDefault="00C972E3" w:rsidP="00C972E3">
      <w:pPr>
        <w:ind w:left="720" w:firstLine="720"/>
        <w:rPr>
          <w:rFonts w:cstheme="minorHAnsi"/>
        </w:rPr>
      </w:pPr>
      <w:r w:rsidRPr="00906151">
        <w:rPr>
          <w:rFonts w:cstheme="minorHAnsi"/>
          <w:b/>
        </w:rPr>
        <w:t>RT</w:t>
      </w:r>
      <w:r w:rsidRPr="00906151">
        <w:rPr>
          <w:rFonts w:cstheme="minorHAnsi"/>
        </w:rPr>
        <w:t xml:space="preserve">- </w:t>
      </w:r>
      <w:r w:rsidR="00886807" w:rsidRPr="00906151">
        <w:rPr>
          <w:rFonts w:cstheme="minorHAnsi"/>
        </w:rPr>
        <w:t>Karen Villagran</w:t>
      </w:r>
    </w:p>
    <w:p w:rsidR="00C972E3" w:rsidRPr="00906151" w:rsidRDefault="00C972E3" w:rsidP="00C972E3">
      <w:pPr>
        <w:rPr>
          <w:rFonts w:cstheme="minorHAnsi"/>
        </w:rPr>
      </w:pPr>
    </w:p>
    <w:p w:rsidR="00357CE1" w:rsidRPr="00647167" w:rsidRDefault="00D15451" w:rsidP="00357CE1">
      <w:pPr>
        <w:pStyle w:val="Subtitle"/>
        <w:spacing w:before="0" w:after="0"/>
        <w:ind w:left="720" w:firstLine="720"/>
        <w:jc w:val="left"/>
        <w:rPr>
          <w:rFonts w:cstheme="minorHAnsi"/>
          <w:b/>
        </w:rPr>
      </w:pPr>
      <w:r w:rsidRPr="00647167">
        <w:rPr>
          <w:rFonts w:cstheme="minorHAnsi"/>
          <w:b/>
        </w:rPr>
        <w:t>Successful closures:</w:t>
      </w:r>
      <w:r w:rsidR="008625A7" w:rsidRPr="00647167">
        <w:rPr>
          <w:rFonts w:cstheme="minorHAnsi"/>
          <w:b/>
        </w:rPr>
        <w:t xml:space="preserve"> </w:t>
      </w:r>
      <w:r w:rsidR="00647167" w:rsidRPr="00647167">
        <w:rPr>
          <w:rFonts w:cstheme="minorHAnsi"/>
          <w:b/>
        </w:rPr>
        <w:t>15</w:t>
      </w:r>
    </w:p>
    <w:p w:rsidR="00CE321F" w:rsidRPr="00647167" w:rsidRDefault="00CE321F" w:rsidP="00357CE1">
      <w:pPr>
        <w:pStyle w:val="Subtitle"/>
        <w:spacing w:before="0" w:after="0"/>
        <w:ind w:left="720" w:firstLine="720"/>
        <w:jc w:val="left"/>
        <w:rPr>
          <w:rFonts w:cstheme="minorHAnsi"/>
          <w:b/>
        </w:rPr>
      </w:pPr>
      <w:r w:rsidRPr="00647167">
        <w:rPr>
          <w:rFonts w:cstheme="minorHAnsi"/>
          <w:b/>
        </w:rPr>
        <w:t>Successful placements:</w:t>
      </w:r>
      <w:r w:rsidR="00622398" w:rsidRPr="00647167">
        <w:rPr>
          <w:rFonts w:cstheme="minorHAnsi"/>
          <w:b/>
        </w:rPr>
        <w:t xml:space="preserve"> </w:t>
      </w:r>
      <w:r w:rsidR="00647167" w:rsidRPr="00647167">
        <w:rPr>
          <w:rFonts w:cstheme="minorHAnsi"/>
          <w:b/>
        </w:rPr>
        <w:t>18 for Qtr. 1</w:t>
      </w:r>
    </w:p>
    <w:p w:rsidR="00647167" w:rsidRPr="00647167" w:rsidRDefault="00647167" w:rsidP="00647167">
      <w:pPr>
        <w:rPr>
          <w:rFonts w:cstheme="minorHAnsi"/>
          <w:b/>
          <w:i/>
          <w:sz w:val="24"/>
          <w:szCs w:val="24"/>
        </w:rPr>
      </w:pPr>
      <w:r w:rsidRPr="00647167">
        <w:rPr>
          <w:rFonts w:cstheme="minorHAnsi"/>
          <w:b/>
          <w:i/>
          <w:sz w:val="24"/>
          <w:szCs w:val="24"/>
        </w:rPr>
        <w:tab/>
      </w:r>
      <w:r w:rsidRPr="00647167">
        <w:rPr>
          <w:rFonts w:cstheme="minorHAnsi"/>
          <w:b/>
          <w:i/>
          <w:sz w:val="24"/>
          <w:szCs w:val="24"/>
        </w:rPr>
        <w:tab/>
        <w:t>Served a total of # 120 clients</w:t>
      </w:r>
      <w:r>
        <w:rPr>
          <w:rFonts w:cstheme="minorHAnsi"/>
          <w:b/>
          <w:i/>
          <w:sz w:val="24"/>
          <w:szCs w:val="24"/>
        </w:rPr>
        <w:t xml:space="preserve"> for the quarter</w:t>
      </w:r>
    </w:p>
    <w:p w:rsidR="002107B1" w:rsidRDefault="002107B1" w:rsidP="002107B1"/>
    <w:p w:rsidR="002A073D" w:rsidRPr="002A073D" w:rsidRDefault="002A073D" w:rsidP="002A073D">
      <w:pPr>
        <w:ind w:left="720" w:firstLine="720"/>
        <w:rPr>
          <w:b/>
        </w:rPr>
      </w:pPr>
      <w:r w:rsidRPr="002A073D">
        <w:rPr>
          <w:b/>
        </w:rPr>
        <w:t>Updates:</w:t>
      </w:r>
    </w:p>
    <w:p w:rsidR="002A073D" w:rsidRDefault="002A073D" w:rsidP="008C61A5">
      <w:pPr>
        <w:pStyle w:val="ListParagraph"/>
        <w:numPr>
          <w:ilvl w:val="0"/>
          <w:numId w:val="3"/>
        </w:numPr>
        <w:spacing w:after="160" w:line="259" w:lineRule="auto"/>
      </w:pPr>
      <w:r>
        <w:t xml:space="preserve">Hired a new VR Counselor for the Nogales office in November 2020, to manage the Transition School to Work caseload in the greater Nogales </w:t>
      </w:r>
      <w:r w:rsidR="00107E20">
        <w:t>region –</w:t>
      </w:r>
      <w:r>
        <w:t xml:space="preserve"> Monica Romero</w:t>
      </w:r>
    </w:p>
    <w:p w:rsidR="002A073D" w:rsidRDefault="002A073D" w:rsidP="008C61A5">
      <w:pPr>
        <w:pStyle w:val="ListParagraph"/>
        <w:numPr>
          <w:ilvl w:val="0"/>
          <w:numId w:val="3"/>
        </w:numPr>
        <w:spacing w:after="160" w:line="259" w:lineRule="auto"/>
      </w:pPr>
      <w:r>
        <w:t xml:space="preserve">Training new staff is my priority and outreach for more referrals in the </w:t>
      </w:r>
      <w:r w:rsidR="00647167">
        <w:t>New Year</w:t>
      </w:r>
      <w:r>
        <w:t xml:space="preserve"> (2021). </w:t>
      </w:r>
    </w:p>
    <w:p w:rsidR="00C972E3" w:rsidRPr="00906151" w:rsidRDefault="006B587C" w:rsidP="00C972E3">
      <w:pPr>
        <w:ind w:left="720" w:firstLine="720"/>
        <w:rPr>
          <w:rFonts w:cstheme="minorHAnsi"/>
          <w:sz w:val="24"/>
          <w:szCs w:val="24"/>
        </w:rPr>
      </w:pPr>
      <w:r w:rsidRPr="00906151">
        <w:rPr>
          <w:rFonts w:cstheme="minorHAnsi"/>
          <w:b/>
          <w:sz w:val="24"/>
          <w:szCs w:val="24"/>
          <w:u w:val="single"/>
        </w:rPr>
        <w:t>Outreach</w:t>
      </w:r>
    </w:p>
    <w:p w:rsidR="00EF481F" w:rsidRPr="0058076B" w:rsidRDefault="007933CC" w:rsidP="008C61A5">
      <w:pPr>
        <w:pStyle w:val="ListParagraph"/>
        <w:numPr>
          <w:ilvl w:val="0"/>
          <w:numId w:val="4"/>
        </w:numPr>
        <w:jc w:val="both"/>
        <w:rPr>
          <w:rFonts w:cstheme="minorHAnsi"/>
        </w:rPr>
      </w:pPr>
      <w:r w:rsidRPr="0058076B">
        <w:rPr>
          <w:rFonts w:cstheme="minorHAnsi"/>
        </w:rPr>
        <w:t xml:space="preserve">Currently providing all services virtually.  All staff is currently working from home and still providing services and referrals. </w:t>
      </w:r>
      <w:r w:rsidR="00E85AC5" w:rsidRPr="0058076B">
        <w:rPr>
          <w:rFonts w:cstheme="minorHAnsi"/>
        </w:rPr>
        <w:t>Elizabeth is very thankful for all the collaboration and great</w:t>
      </w:r>
      <w:r w:rsidR="00EB68C8" w:rsidRPr="0058076B">
        <w:rPr>
          <w:rFonts w:cstheme="minorHAnsi"/>
        </w:rPr>
        <w:t xml:space="preserve"> team work we currently have with all the partners.</w:t>
      </w:r>
      <w:r w:rsidR="00E85AC5" w:rsidRPr="0058076B">
        <w:rPr>
          <w:rFonts w:cstheme="minorHAnsi"/>
        </w:rPr>
        <w:t xml:space="preserve"> </w:t>
      </w:r>
      <w:r w:rsidRPr="0058076B">
        <w:rPr>
          <w:rFonts w:cstheme="minorHAnsi"/>
        </w:rPr>
        <w:t xml:space="preserve"> </w:t>
      </w:r>
    </w:p>
    <w:p w:rsidR="002107B1" w:rsidRDefault="002107B1" w:rsidP="002107B1">
      <w:pPr>
        <w:pStyle w:val="ListParagraph"/>
        <w:ind w:left="2136" w:firstLine="0"/>
        <w:jc w:val="both"/>
        <w:rPr>
          <w:rFonts w:cstheme="minorHAnsi"/>
        </w:rPr>
      </w:pPr>
    </w:p>
    <w:p w:rsidR="00357CE1" w:rsidRDefault="008C61A5" w:rsidP="00357CE1">
      <w:pPr>
        <w:jc w:val="both"/>
        <w:rPr>
          <w:rFonts w:cstheme="minorHAnsi"/>
        </w:rPr>
      </w:pPr>
      <w:r w:rsidRPr="008C61A5">
        <w:rPr>
          <w:rFonts w:cstheme="minorHAnsi"/>
          <w:b/>
        </w:rPr>
        <w:t>J</w:t>
      </w:r>
      <w:r>
        <w:rPr>
          <w:rFonts w:cstheme="minorHAnsi"/>
        </w:rPr>
        <w:t>.</w:t>
      </w:r>
      <w:r w:rsidR="005254E5">
        <w:rPr>
          <w:rFonts w:cstheme="minorHAnsi"/>
        </w:rPr>
        <w:tab/>
        <w:t xml:space="preserve">        </w:t>
      </w:r>
      <w:r w:rsidR="005254E5" w:rsidRPr="002107B1">
        <w:rPr>
          <w:rFonts w:cstheme="minorHAnsi"/>
          <w:b/>
          <w:u w:val="single"/>
        </w:rPr>
        <w:t>One Stop Operator</w:t>
      </w:r>
      <w:r w:rsidR="005254E5">
        <w:rPr>
          <w:rFonts w:cstheme="minorHAnsi"/>
        </w:rPr>
        <w:t xml:space="preserve"> – </w:t>
      </w:r>
      <w:r w:rsidR="00F65439">
        <w:rPr>
          <w:rFonts w:cstheme="minorHAnsi"/>
        </w:rPr>
        <w:t>Jim Mize</w:t>
      </w:r>
    </w:p>
    <w:p w:rsidR="00D87DE5" w:rsidRDefault="00D87DE5" w:rsidP="00357CE1">
      <w:pPr>
        <w:jc w:val="both"/>
        <w:rPr>
          <w:rFonts w:cstheme="minorHAnsi"/>
        </w:rPr>
      </w:pPr>
    </w:p>
    <w:p w:rsidR="008C663C" w:rsidRPr="0058076B" w:rsidRDefault="006B7242" w:rsidP="008C61A5">
      <w:pPr>
        <w:pStyle w:val="ListParagraph"/>
        <w:numPr>
          <w:ilvl w:val="0"/>
          <w:numId w:val="4"/>
        </w:numPr>
        <w:jc w:val="both"/>
        <w:rPr>
          <w:rFonts w:cstheme="minorHAnsi"/>
        </w:rPr>
      </w:pPr>
      <w:r w:rsidRPr="0058076B">
        <w:rPr>
          <w:rFonts w:cstheme="minorHAnsi"/>
        </w:rPr>
        <w:t>Requested for partne</w:t>
      </w:r>
      <w:r w:rsidR="003C4F48" w:rsidRPr="0058076B">
        <w:rPr>
          <w:rFonts w:cstheme="minorHAnsi"/>
        </w:rPr>
        <w:t>r reports to be send in writing repor</w:t>
      </w:r>
      <w:r w:rsidR="001E7D8D" w:rsidRPr="0058076B">
        <w:rPr>
          <w:rFonts w:cstheme="minorHAnsi"/>
        </w:rPr>
        <w:t>ting any updates or data that will be reported for the time being.</w:t>
      </w:r>
      <w:r w:rsidRPr="0058076B">
        <w:rPr>
          <w:rFonts w:cstheme="minorHAnsi"/>
        </w:rPr>
        <w:t xml:space="preserve">  C. Young added to have the report to add a comparison from previous year for the data from each Title.</w:t>
      </w:r>
    </w:p>
    <w:p w:rsidR="006B7242" w:rsidRPr="0058076B" w:rsidRDefault="00A820EE" w:rsidP="008C61A5">
      <w:pPr>
        <w:pStyle w:val="ListParagraph"/>
        <w:numPr>
          <w:ilvl w:val="0"/>
          <w:numId w:val="4"/>
        </w:numPr>
        <w:jc w:val="both"/>
        <w:rPr>
          <w:rFonts w:cstheme="minorHAnsi"/>
        </w:rPr>
      </w:pPr>
      <w:r w:rsidRPr="0058076B">
        <w:rPr>
          <w:rFonts w:cstheme="minorHAnsi"/>
        </w:rPr>
        <w:t>Will be starting to reach out to all partners to see</w:t>
      </w:r>
      <w:r w:rsidR="003C4F48" w:rsidRPr="0058076B">
        <w:rPr>
          <w:rFonts w:cstheme="minorHAnsi"/>
        </w:rPr>
        <w:t xml:space="preserve"> what we can do to work better and start becoming more involved with all partners.</w:t>
      </w:r>
      <w:r w:rsidRPr="0058076B">
        <w:rPr>
          <w:rFonts w:cstheme="minorHAnsi"/>
        </w:rPr>
        <w:t xml:space="preserve"> </w:t>
      </w:r>
    </w:p>
    <w:p w:rsidR="00A820EE" w:rsidRPr="0058076B" w:rsidRDefault="00A820EE" w:rsidP="008C61A5">
      <w:pPr>
        <w:pStyle w:val="ListParagraph"/>
        <w:numPr>
          <w:ilvl w:val="0"/>
          <w:numId w:val="4"/>
        </w:numPr>
        <w:jc w:val="both"/>
        <w:rPr>
          <w:rFonts w:cstheme="minorHAnsi"/>
        </w:rPr>
      </w:pPr>
      <w:r w:rsidRPr="0058076B">
        <w:rPr>
          <w:rFonts w:cstheme="minorHAnsi"/>
        </w:rPr>
        <w:t xml:space="preserve">Talked to Maritza and Irasema about working on </w:t>
      </w:r>
      <w:r w:rsidR="003C4F48" w:rsidRPr="0058076B">
        <w:rPr>
          <w:rFonts w:cstheme="minorHAnsi"/>
        </w:rPr>
        <w:t>sending a job description on creating a position for a Business Representative who could work with the local businesses and be proactive on promoting services provided by WIOA.</w:t>
      </w:r>
    </w:p>
    <w:p w:rsidR="00A820EE" w:rsidRPr="0058076B" w:rsidRDefault="0058076B" w:rsidP="008C61A5">
      <w:pPr>
        <w:pStyle w:val="ListParagraph"/>
        <w:numPr>
          <w:ilvl w:val="0"/>
          <w:numId w:val="4"/>
        </w:numPr>
        <w:jc w:val="both"/>
        <w:rPr>
          <w:rFonts w:cstheme="minorHAnsi"/>
        </w:rPr>
      </w:pPr>
      <w:r>
        <w:rPr>
          <w:rFonts w:cstheme="minorHAnsi"/>
        </w:rPr>
        <w:t>J</w:t>
      </w:r>
      <w:r w:rsidR="003C4F48" w:rsidRPr="0058076B">
        <w:rPr>
          <w:rFonts w:cstheme="minorHAnsi"/>
        </w:rPr>
        <w:t>. Mize wants to get information to be able to d</w:t>
      </w:r>
      <w:r w:rsidR="00A820EE" w:rsidRPr="0058076B">
        <w:rPr>
          <w:rFonts w:cstheme="minorHAnsi"/>
        </w:rPr>
        <w:t xml:space="preserve">etermine common goals with all partners and will try to </w:t>
      </w:r>
      <w:r w:rsidR="003C4F48" w:rsidRPr="0058076B">
        <w:rPr>
          <w:rFonts w:cstheme="minorHAnsi"/>
        </w:rPr>
        <w:t xml:space="preserve">start </w:t>
      </w:r>
      <w:r w:rsidRPr="0058076B">
        <w:rPr>
          <w:rFonts w:cstheme="minorHAnsi"/>
        </w:rPr>
        <w:t>connecting with</w:t>
      </w:r>
      <w:r w:rsidR="003C4F48" w:rsidRPr="0058076B">
        <w:rPr>
          <w:rFonts w:cstheme="minorHAnsi"/>
        </w:rPr>
        <w:t xml:space="preserve"> community agencies locally to see what their needs are as far as services that could be provided by ARIZONA@WORK.</w:t>
      </w:r>
    </w:p>
    <w:p w:rsidR="000262E5" w:rsidRPr="00906151" w:rsidRDefault="000262E5" w:rsidP="00FB01E1">
      <w:pPr>
        <w:pStyle w:val="BodyTextBullet"/>
        <w:numPr>
          <w:ilvl w:val="0"/>
          <w:numId w:val="0"/>
        </w:numPr>
        <w:spacing w:before="0" w:after="0"/>
        <w:ind w:left="1416"/>
        <w:jc w:val="both"/>
        <w:rPr>
          <w:rFonts w:asciiTheme="minorHAnsi" w:hAnsiTheme="minorHAnsi" w:cstheme="minorHAnsi"/>
          <w:sz w:val="22"/>
          <w:szCs w:val="22"/>
        </w:rPr>
      </w:pPr>
    </w:p>
    <w:p w:rsidR="00EA6F85" w:rsidRDefault="008C61A5" w:rsidP="00EA6F85">
      <w:pPr>
        <w:ind w:left="1080" w:hanging="720"/>
        <w:rPr>
          <w:rFonts w:cstheme="minorHAnsi"/>
          <w:b/>
        </w:rPr>
      </w:pPr>
      <w:r>
        <w:rPr>
          <w:rFonts w:cstheme="minorHAnsi"/>
          <w:b/>
        </w:rPr>
        <w:t>K.</w:t>
      </w:r>
      <w:r w:rsidR="00DA039D">
        <w:rPr>
          <w:rFonts w:cstheme="minorHAnsi"/>
          <w:b/>
        </w:rPr>
        <w:tab/>
      </w:r>
      <w:r w:rsidR="00996C2B">
        <w:rPr>
          <w:rFonts w:cstheme="minorHAnsi"/>
          <w:b/>
        </w:rPr>
        <w:t>Board Reports: New</w:t>
      </w:r>
      <w:r w:rsidR="00014CC5">
        <w:rPr>
          <w:rFonts w:cstheme="minorHAnsi"/>
          <w:b/>
        </w:rPr>
        <w:t xml:space="preserve"> Members Introductions: </w:t>
      </w:r>
      <w:r w:rsidR="00014CC5">
        <w:rPr>
          <w:rFonts w:cstheme="minorHAnsi"/>
          <w:b/>
        </w:rPr>
        <w:tab/>
      </w:r>
    </w:p>
    <w:p w:rsidR="00014CC5" w:rsidRPr="00906151" w:rsidRDefault="00014CC5" w:rsidP="00EA6F85">
      <w:pPr>
        <w:ind w:left="1080" w:hanging="720"/>
        <w:rPr>
          <w:rFonts w:cstheme="minorHAnsi"/>
          <w:b/>
        </w:rPr>
      </w:pPr>
    </w:p>
    <w:p w:rsidR="00345612" w:rsidRPr="0058076B" w:rsidRDefault="00014CC5" w:rsidP="008C61A5">
      <w:pPr>
        <w:pStyle w:val="ListParagraph"/>
        <w:numPr>
          <w:ilvl w:val="0"/>
          <w:numId w:val="4"/>
        </w:numPr>
        <w:rPr>
          <w:rFonts w:cstheme="minorHAnsi"/>
        </w:rPr>
      </w:pPr>
      <w:r w:rsidRPr="0058076B">
        <w:rPr>
          <w:rFonts w:cstheme="minorHAnsi"/>
          <w:b/>
        </w:rPr>
        <w:t>R. Brennen</w:t>
      </w:r>
      <w:r w:rsidR="00C638F9" w:rsidRPr="0058076B">
        <w:rPr>
          <w:rFonts w:cstheme="minorHAnsi"/>
          <w:b/>
        </w:rPr>
        <w:t xml:space="preserve"> – </w:t>
      </w:r>
      <w:r w:rsidR="001E7D8D" w:rsidRPr="0058076B">
        <w:rPr>
          <w:rFonts w:cstheme="minorHAnsi"/>
        </w:rPr>
        <w:t xml:space="preserve">Nothing to report but would like to get more information on what </w:t>
      </w:r>
      <w:r w:rsidR="00FF7F27">
        <w:rPr>
          <w:rFonts w:cstheme="minorHAnsi"/>
        </w:rPr>
        <w:t xml:space="preserve">the </w:t>
      </w:r>
      <w:r w:rsidR="001E7D8D" w:rsidRPr="0058076B">
        <w:rPr>
          <w:rFonts w:cstheme="minorHAnsi"/>
        </w:rPr>
        <w:t xml:space="preserve">duties </w:t>
      </w:r>
      <w:r w:rsidR="0013064E">
        <w:rPr>
          <w:rFonts w:cstheme="minorHAnsi"/>
        </w:rPr>
        <w:t>for board members</w:t>
      </w:r>
      <w:r w:rsidR="001E7D8D" w:rsidRPr="0058076B">
        <w:rPr>
          <w:rFonts w:cstheme="minorHAnsi"/>
        </w:rPr>
        <w:t>. Copies of updated Bylaws will be sent with next LWDB meeting agenda/minutes.</w:t>
      </w:r>
    </w:p>
    <w:p w:rsidR="00014CC5" w:rsidRPr="0058076B" w:rsidRDefault="00383A4B" w:rsidP="008C61A5">
      <w:pPr>
        <w:pStyle w:val="ListParagraph"/>
        <w:numPr>
          <w:ilvl w:val="0"/>
          <w:numId w:val="4"/>
        </w:numPr>
        <w:rPr>
          <w:rFonts w:cstheme="minorHAnsi"/>
        </w:rPr>
      </w:pPr>
      <w:r w:rsidRPr="0058076B">
        <w:rPr>
          <w:rFonts w:cstheme="minorHAnsi"/>
          <w:b/>
        </w:rPr>
        <w:t>L. Doyle</w:t>
      </w:r>
      <w:r w:rsidR="00014CC5" w:rsidRPr="0058076B">
        <w:rPr>
          <w:rFonts w:cstheme="minorHAnsi"/>
          <w:b/>
        </w:rPr>
        <w:t>:</w:t>
      </w:r>
      <w:r w:rsidR="00014CC5" w:rsidRPr="0058076B">
        <w:rPr>
          <w:rFonts w:cstheme="minorHAnsi"/>
        </w:rPr>
        <w:t xml:space="preserve">  </w:t>
      </w:r>
      <w:r w:rsidR="001E7D8D" w:rsidRPr="0058076B">
        <w:rPr>
          <w:rFonts w:cstheme="minorHAnsi"/>
        </w:rPr>
        <w:t xml:space="preserve">Would like more information on help </w:t>
      </w:r>
      <w:r w:rsidR="00FF7F27">
        <w:rPr>
          <w:rFonts w:cstheme="minorHAnsi"/>
        </w:rPr>
        <w:t xml:space="preserve">for local </w:t>
      </w:r>
      <w:r w:rsidR="001E7D8D" w:rsidRPr="0058076B">
        <w:rPr>
          <w:rFonts w:cstheme="minorHAnsi"/>
        </w:rPr>
        <w:t>Veterans in Santa Cruz County in regards to transportation to the VA Hospital in Tucson.</w:t>
      </w:r>
      <w:r w:rsidR="00FF7F27">
        <w:rPr>
          <w:rFonts w:cstheme="minorHAnsi"/>
        </w:rPr>
        <w:t xml:space="preserve">  V. Cardenas will get someone to call</w:t>
      </w:r>
      <w:r w:rsidR="001E7D8D" w:rsidRPr="0058076B">
        <w:rPr>
          <w:rFonts w:cstheme="minorHAnsi"/>
        </w:rPr>
        <w:t xml:space="preserve"> Mr. Doyle </w:t>
      </w:r>
      <w:r w:rsidRPr="0058076B">
        <w:rPr>
          <w:rFonts w:cstheme="minorHAnsi"/>
        </w:rPr>
        <w:t>in regards</w:t>
      </w:r>
      <w:r w:rsidR="001E7D8D" w:rsidRPr="0058076B">
        <w:rPr>
          <w:rFonts w:cstheme="minorHAnsi"/>
        </w:rPr>
        <w:t xml:space="preserve"> to that.</w:t>
      </w:r>
    </w:p>
    <w:p w:rsidR="001E7D8D" w:rsidRPr="0058076B" w:rsidRDefault="001E7D8D" w:rsidP="008C61A5">
      <w:pPr>
        <w:pStyle w:val="ListParagraph"/>
        <w:numPr>
          <w:ilvl w:val="0"/>
          <w:numId w:val="4"/>
        </w:numPr>
        <w:rPr>
          <w:rFonts w:cstheme="minorHAnsi"/>
        </w:rPr>
      </w:pPr>
      <w:r w:rsidRPr="0058076B">
        <w:rPr>
          <w:rFonts w:cstheme="minorHAnsi"/>
          <w:b/>
        </w:rPr>
        <w:t>R. Espinoza</w:t>
      </w:r>
      <w:r w:rsidRPr="0058076B">
        <w:rPr>
          <w:rFonts w:cstheme="minorHAnsi"/>
        </w:rPr>
        <w:t xml:space="preserve">- Very interested in getting more information on </w:t>
      </w:r>
      <w:r w:rsidR="0013064E">
        <w:rPr>
          <w:rFonts w:cstheme="minorHAnsi"/>
        </w:rPr>
        <w:t xml:space="preserve">WIOA </w:t>
      </w:r>
      <w:r w:rsidRPr="0058076B">
        <w:rPr>
          <w:rFonts w:cstheme="minorHAnsi"/>
        </w:rPr>
        <w:t xml:space="preserve">program and is always in the lookout for employees for her local business in Santa Cruz County. </w:t>
      </w:r>
    </w:p>
    <w:p w:rsidR="001E7D8D" w:rsidRPr="0058076B" w:rsidRDefault="001E7D8D" w:rsidP="008C61A5">
      <w:pPr>
        <w:pStyle w:val="ListParagraph"/>
        <w:numPr>
          <w:ilvl w:val="0"/>
          <w:numId w:val="4"/>
        </w:numPr>
        <w:rPr>
          <w:rFonts w:cstheme="minorHAnsi"/>
        </w:rPr>
      </w:pPr>
      <w:r w:rsidRPr="0058076B">
        <w:rPr>
          <w:rFonts w:cstheme="minorHAnsi"/>
          <w:b/>
        </w:rPr>
        <w:t xml:space="preserve">V. </w:t>
      </w:r>
      <w:r w:rsidR="00383A4B" w:rsidRPr="0058076B">
        <w:rPr>
          <w:rFonts w:cstheme="minorHAnsi"/>
          <w:b/>
        </w:rPr>
        <w:t>Hetherington</w:t>
      </w:r>
      <w:r w:rsidRPr="0058076B">
        <w:rPr>
          <w:rFonts w:cstheme="minorHAnsi"/>
        </w:rPr>
        <w:t xml:space="preserve"> – Nothing to report.</w:t>
      </w:r>
    </w:p>
    <w:p w:rsidR="001E7D8D" w:rsidRPr="0058076B" w:rsidRDefault="001E7D8D" w:rsidP="008C61A5">
      <w:pPr>
        <w:pStyle w:val="ListParagraph"/>
        <w:numPr>
          <w:ilvl w:val="0"/>
          <w:numId w:val="4"/>
        </w:numPr>
        <w:rPr>
          <w:rFonts w:cstheme="minorHAnsi"/>
        </w:rPr>
      </w:pPr>
      <w:r w:rsidRPr="0058076B">
        <w:rPr>
          <w:rFonts w:cstheme="minorHAnsi"/>
          <w:b/>
        </w:rPr>
        <w:lastRenderedPageBreak/>
        <w:t>O. Kramer</w:t>
      </w:r>
      <w:r w:rsidRPr="0058076B">
        <w:rPr>
          <w:rFonts w:cstheme="minorHAnsi"/>
        </w:rPr>
        <w:t xml:space="preserve"> </w:t>
      </w:r>
      <w:r w:rsidR="00383A4B" w:rsidRPr="0058076B">
        <w:rPr>
          <w:rFonts w:cstheme="minorHAnsi"/>
        </w:rPr>
        <w:t>–</w:t>
      </w:r>
      <w:r w:rsidRPr="0058076B">
        <w:rPr>
          <w:rFonts w:cstheme="minorHAnsi"/>
        </w:rPr>
        <w:t xml:space="preserve"> </w:t>
      </w:r>
      <w:r w:rsidR="00383A4B" w:rsidRPr="0058076B">
        <w:rPr>
          <w:rFonts w:cstheme="minorHAnsi"/>
        </w:rPr>
        <w:t>Sharing what the local Chamber of Commerce is doing. The Chamber has been helping small business apply for available SBA loans or Grants to help small business with the needs due to pandemic. One of the biggest importance is working together with local Workforce</w:t>
      </w:r>
      <w:r w:rsidR="0013064E">
        <w:rPr>
          <w:rFonts w:cstheme="minorHAnsi"/>
        </w:rPr>
        <w:t xml:space="preserve"> office</w:t>
      </w:r>
      <w:r w:rsidR="00383A4B" w:rsidRPr="0058076B">
        <w:rPr>
          <w:rFonts w:cstheme="minorHAnsi"/>
        </w:rPr>
        <w:t xml:space="preserve"> to help each other out </w:t>
      </w:r>
      <w:r w:rsidR="0013064E">
        <w:rPr>
          <w:rFonts w:cstheme="minorHAnsi"/>
        </w:rPr>
        <w:t>and</w:t>
      </w:r>
      <w:r w:rsidR="00383A4B" w:rsidRPr="0058076B">
        <w:rPr>
          <w:rFonts w:cstheme="minorHAnsi"/>
        </w:rPr>
        <w:t xml:space="preserve"> be able to service our business community.  Chamber has been granted a fund to help local businesses with needs of technical assistance through digital world.  Super excited to say a lot of the business have been taking advantage of the opportunities out there to help local businesses.   </w:t>
      </w:r>
    </w:p>
    <w:p w:rsidR="0058076B" w:rsidRPr="0058076B" w:rsidRDefault="00A23B54" w:rsidP="008C61A5">
      <w:pPr>
        <w:pStyle w:val="ListParagraph"/>
        <w:numPr>
          <w:ilvl w:val="0"/>
          <w:numId w:val="4"/>
        </w:numPr>
        <w:rPr>
          <w:rFonts w:cstheme="minorHAnsi"/>
          <w:b/>
        </w:rPr>
      </w:pPr>
      <w:r>
        <w:rPr>
          <w:rFonts w:cstheme="minorHAnsi"/>
          <w:b/>
        </w:rPr>
        <w:t xml:space="preserve">N. </w:t>
      </w:r>
      <w:r w:rsidRPr="0058076B">
        <w:rPr>
          <w:rFonts w:cstheme="minorHAnsi"/>
          <w:b/>
        </w:rPr>
        <w:t>Lucero</w:t>
      </w:r>
      <w:r w:rsidR="00014CC5" w:rsidRPr="0058076B">
        <w:rPr>
          <w:rFonts w:cstheme="minorHAnsi"/>
          <w:b/>
        </w:rPr>
        <w:t xml:space="preserve"> – </w:t>
      </w:r>
      <w:r w:rsidR="0058076B" w:rsidRPr="0058076B">
        <w:rPr>
          <w:rFonts w:cstheme="minorHAnsi"/>
        </w:rPr>
        <w:t>Nothing to report.</w:t>
      </w:r>
      <w:r w:rsidR="00014CC5" w:rsidRPr="0058076B">
        <w:rPr>
          <w:rFonts w:cstheme="minorHAnsi"/>
        </w:rPr>
        <w:t xml:space="preserve"> </w:t>
      </w:r>
    </w:p>
    <w:p w:rsidR="009E0469" w:rsidRPr="00F65439" w:rsidRDefault="0058076B" w:rsidP="008C61A5">
      <w:pPr>
        <w:pStyle w:val="ListParagraph"/>
        <w:numPr>
          <w:ilvl w:val="0"/>
          <w:numId w:val="4"/>
        </w:numPr>
        <w:rPr>
          <w:rFonts w:eastAsia="Calibri" w:cstheme="minorHAnsi"/>
        </w:rPr>
      </w:pPr>
      <w:r w:rsidRPr="00A23B54">
        <w:rPr>
          <w:rFonts w:cstheme="minorHAnsi"/>
          <w:b/>
        </w:rPr>
        <w:t>Dr. S. Perez</w:t>
      </w:r>
      <w:r w:rsidR="00014CC5" w:rsidRPr="00A23B54">
        <w:rPr>
          <w:rFonts w:cstheme="minorHAnsi"/>
          <w:b/>
        </w:rPr>
        <w:t xml:space="preserve"> –</w:t>
      </w:r>
      <w:r w:rsidRPr="00A23B54">
        <w:rPr>
          <w:rFonts w:cstheme="minorHAnsi"/>
        </w:rPr>
        <w:t xml:space="preserve"> Wanting to clarify how Santa Cruz County Provisional College has been its own Community College District.  Santa Cruz County members pay taxes to have </w:t>
      </w:r>
      <w:r w:rsidR="00A23B54" w:rsidRPr="00A23B54">
        <w:rPr>
          <w:rFonts w:cstheme="minorHAnsi"/>
        </w:rPr>
        <w:t>their own College D</w:t>
      </w:r>
      <w:r w:rsidRPr="00A23B54">
        <w:rPr>
          <w:rFonts w:cstheme="minorHAnsi"/>
        </w:rPr>
        <w:t>istrict</w:t>
      </w:r>
      <w:r w:rsidR="00A23B54" w:rsidRPr="00A23B54">
        <w:rPr>
          <w:rFonts w:cstheme="minorHAnsi"/>
        </w:rPr>
        <w:t xml:space="preserve"> here locally.  Pima Community College is the service provider of SCC Provisional College District. Will be looking forward to get together with j. Mize to talk more about these points of clarification.  Dr. Perez is also happy to announce that the local SCC Provisional College District will be offering EMT and Fire Science Certification separately from the PCC Certification. Nogales Fire Department will be providing the trainings locally. The GED testing will also be available again here locally at the Center on January 25</w:t>
      </w:r>
      <w:r w:rsidR="00A23B54" w:rsidRPr="00A23B54">
        <w:rPr>
          <w:rFonts w:cstheme="minorHAnsi"/>
          <w:vertAlign w:val="superscript"/>
        </w:rPr>
        <w:t>th</w:t>
      </w:r>
      <w:r w:rsidR="00A23B54" w:rsidRPr="00A23B54">
        <w:rPr>
          <w:rFonts w:cstheme="minorHAnsi"/>
        </w:rPr>
        <w:t xml:space="preserve">.   We will also be providing IT Certifications for basic word processing and spreadsheet development </w:t>
      </w:r>
      <w:r w:rsidR="00F65439">
        <w:rPr>
          <w:rFonts w:cstheme="minorHAnsi"/>
        </w:rPr>
        <w:t>which was</w:t>
      </w:r>
      <w:r w:rsidR="00A23B54" w:rsidRPr="00A23B54">
        <w:rPr>
          <w:rFonts w:cstheme="minorHAnsi"/>
        </w:rPr>
        <w:t xml:space="preserve"> request</w:t>
      </w:r>
      <w:r w:rsidR="00F65439">
        <w:rPr>
          <w:rFonts w:cstheme="minorHAnsi"/>
        </w:rPr>
        <w:t>ed</w:t>
      </w:r>
      <w:r w:rsidR="00A23B54" w:rsidRPr="00A23B54">
        <w:rPr>
          <w:rFonts w:cstheme="minorHAnsi"/>
        </w:rPr>
        <w:t xml:space="preserve"> by the Fresh Produce Association.  Working closely with Maritza and Irasema with some new scholarships for students interested in Logistics.</w:t>
      </w:r>
    </w:p>
    <w:p w:rsidR="00F65439" w:rsidRDefault="00F65439" w:rsidP="008C61A5">
      <w:pPr>
        <w:pStyle w:val="ListParagraph"/>
        <w:numPr>
          <w:ilvl w:val="0"/>
          <w:numId w:val="4"/>
        </w:numPr>
        <w:rPr>
          <w:rFonts w:eastAsia="Calibri" w:cstheme="minorHAnsi"/>
        </w:rPr>
      </w:pPr>
      <w:r w:rsidRPr="00F65439">
        <w:rPr>
          <w:rFonts w:cstheme="minorHAnsi"/>
          <w:b/>
        </w:rPr>
        <w:t>D.</w:t>
      </w:r>
      <w:r w:rsidRPr="00F65439">
        <w:rPr>
          <w:rFonts w:eastAsia="Calibri" w:cstheme="minorHAnsi"/>
          <w:b/>
        </w:rPr>
        <w:t xml:space="preserve"> Sanchez</w:t>
      </w:r>
      <w:r>
        <w:rPr>
          <w:rFonts w:eastAsia="Calibri" w:cstheme="minorHAnsi"/>
        </w:rPr>
        <w:t>- Extremely busy due to pandemic providing services to our local community.</w:t>
      </w:r>
    </w:p>
    <w:p w:rsidR="00DA039D" w:rsidRDefault="00F65439" w:rsidP="008C61A5">
      <w:pPr>
        <w:pStyle w:val="ListParagraph"/>
        <w:numPr>
          <w:ilvl w:val="0"/>
          <w:numId w:val="4"/>
        </w:numPr>
        <w:rPr>
          <w:rFonts w:eastAsia="Calibri" w:cstheme="minorHAnsi"/>
        </w:rPr>
      </w:pPr>
      <w:r w:rsidRPr="008C61A5">
        <w:rPr>
          <w:rFonts w:cstheme="minorHAnsi"/>
          <w:b/>
        </w:rPr>
        <w:t>C.</w:t>
      </w:r>
      <w:r w:rsidRPr="008C61A5">
        <w:rPr>
          <w:rFonts w:eastAsia="Calibri" w:cstheme="minorHAnsi"/>
          <w:b/>
        </w:rPr>
        <w:t xml:space="preserve"> Young</w:t>
      </w:r>
      <w:r w:rsidRPr="008C61A5">
        <w:rPr>
          <w:rFonts w:eastAsia="Calibri" w:cstheme="minorHAnsi"/>
        </w:rPr>
        <w:t xml:space="preserve"> – SCC </w:t>
      </w:r>
      <w:r w:rsidR="008C61A5" w:rsidRPr="008C61A5">
        <w:rPr>
          <w:rFonts w:eastAsia="Calibri" w:cstheme="minorHAnsi"/>
        </w:rPr>
        <w:t>Superintendents office</w:t>
      </w:r>
      <w:r w:rsidRPr="008C61A5">
        <w:rPr>
          <w:rFonts w:eastAsia="Calibri" w:cstheme="minorHAnsi"/>
        </w:rPr>
        <w:t xml:space="preserve"> is working together with Mariposa Community College and County with vaccines for educators.  Hoping that after phase 1 is done with Elde</w:t>
      </w:r>
      <w:r w:rsidR="008C61A5">
        <w:rPr>
          <w:rFonts w:eastAsia="Calibri" w:cstheme="minorHAnsi"/>
        </w:rPr>
        <w:t>rly and Public Service Officers</w:t>
      </w:r>
      <w:r w:rsidR="0013064E">
        <w:rPr>
          <w:rFonts w:eastAsia="Calibri" w:cstheme="minorHAnsi"/>
        </w:rPr>
        <w:t xml:space="preserve"> the next Phase will include</w:t>
      </w:r>
      <w:r w:rsidR="008C61A5">
        <w:rPr>
          <w:rFonts w:eastAsia="Calibri" w:cstheme="minorHAnsi"/>
        </w:rPr>
        <w:t xml:space="preserve"> educato</w:t>
      </w:r>
      <w:r w:rsidR="0013064E">
        <w:rPr>
          <w:rFonts w:eastAsia="Calibri" w:cstheme="minorHAnsi"/>
        </w:rPr>
        <w:t>rs.</w:t>
      </w:r>
    </w:p>
    <w:p w:rsidR="008C61A5" w:rsidRPr="008C61A5" w:rsidRDefault="008C61A5" w:rsidP="008C61A5">
      <w:pPr>
        <w:pStyle w:val="ListParagraph"/>
        <w:ind w:left="2520" w:firstLine="0"/>
        <w:rPr>
          <w:rFonts w:eastAsia="Calibri" w:cstheme="minorHAnsi"/>
        </w:rPr>
      </w:pPr>
    </w:p>
    <w:p w:rsidR="00271A1B" w:rsidRPr="00906151" w:rsidRDefault="008C61A5" w:rsidP="00EA6F85">
      <w:pPr>
        <w:ind w:left="1080" w:hanging="720"/>
        <w:rPr>
          <w:rFonts w:cstheme="minorHAnsi"/>
          <w:b/>
        </w:rPr>
      </w:pPr>
      <w:r>
        <w:rPr>
          <w:rFonts w:cstheme="minorHAnsi"/>
          <w:b/>
        </w:rPr>
        <w:t>L</w:t>
      </w:r>
      <w:r w:rsidR="008B62FA" w:rsidRPr="00906151">
        <w:rPr>
          <w:rFonts w:cstheme="minorHAnsi"/>
          <w:b/>
        </w:rPr>
        <w:t>.</w:t>
      </w:r>
      <w:r w:rsidR="00271A1B" w:rsidRPr="00906151">
        <w:rPr>
          <w:rFonts w:cstheme="minorHAnsi"/>
          <w:b/>
        </w:rPr>
        <w:tab/>
        <w:t xml:space="preserve">Next Meeting </w:t>
      </w:r>
      <w:r w:rsidR="00770337" w:rsidRPr="00906151">
        <w:rPr>
          <w:rFonts w:cstheme="minorHAnsi"/>
          <w:b/>
        </w:rPr>
        <w:t>–</w:t>
      </w:r>
      <w:r w:rsidR="00271A1B" w:rsidRPr="00906151">
        <w:rPr>
          <w:rFonts w:cstheme="minorHAnsi"/>
          <w:b/>
        </w:rPr>
        <w:t xml:space="preserve"> </w:t>
      </w:r>
      <w:r>
        <w:rPr>
          <w:rFonts w:cstheme="minorHAnsi"/>
          <w:b/>
        </w:rPr>
        <w:t>March 10</w:t>
      </w:r>
      <w:r w:rsidR="003E4EBE">
        <w:rPr>
          <w:rFonts w:cstheme="minorHAnsi"/>
          <w:b/>
        </w:rPr>
        <w:t>, 202</w:t>
      </w:r>
      <w:r w:rsidR="00F65439">
        <w:rPr>
          <w:rFonts w:cstheme="minorHAnsi"/>
          <w:b/>
        </w:rPr>
        <w:t>1</w:t>
      </w:r>
      <w:r w:rsidR="003E4EBE">
        <w:rPr>
          <w:rFonts w:cstheme="minorHAnsi"/>
          <w:b/>
        </w:rPr>
        <w:t xml:space="preserve"> via Zoom at </w:t>
      </w:r>
      <w:r>
        <w:rPr>
          <w:rFonts w:cstheme="minorHAnsi"/>
          <w:b/>
        </w:rPr>
        <w:t>12:00 noon</w:t>
      </w:r>
    </w:p>
    <w:p w:rsidR="00271A1B" w:rsidRPr="00906151" w:rsidRDefault="00271A1B" w:rsidP="00EA6F85">
      <w:pPr>
        <w:ind w:left="1080" w:hanging="720"/>
        <w:rPr>
          <w:rFonts w:cstheme="minorHAnsi"/>
          <w:b/>
        </w:rPr>
      </w:pPr>
    </w:p>
    <w:p w:rsidR="00FF384A" w:rsidRPr="00906151" w:rsidRDefault="008C61A5" w:rsidP="0052379F">
      <w:pPr>
        <w:ind w:left="1080" w:hanging="720"/>
        <w:rPr>
          <w:rFonts w:cstheme="minorHAnsi"/>
        </w:rPr>
      </w:pPr>
      <w:r>
        <w:rPr>
          <w:rFonts w:cstheme="minorHAnsi"/>
          <w:b/>
        </w:rPr>
        <w:t>M</w:t>
      </w:r>
      <w:r w:rsidR="007276FA">
        <w:rPr>
          <w:rFonts w:cstheme="minorHAnsi"/>
          <w:b/>
        </w:rPr>
        <w:t>.</w:t>
      </w:r>
      <w:r w:rsidR="00271A1B" w:rsidRPr="00906151">
        <w:rPr>
          <w:rFonts w:cstheme="minorHAnsi"/>
          <w:b/>
        </w:rPr>
        <w:tab/>
        <w:t xml:space="preserve">Adjournment  </w:t>
      </w:r>
      <w:r w:rsidR="002D0483" w:rsidRPr="00906151">
        <w:rPr>
          <w:rFonts w:cstheme="minorHAnsi"/>
          <w:b/>
        </w:rPr>
        <w:t xml:space="preserve"> </w:t>
      </w:r>
    </w:p>
    <w:p w:rsidR="00526ED3" w:rsidRPr="00F65439" w:rsidRDefault="00DA039D" w:rsidP="008C61A5">
      <w:pPr>
        <w:pStyle w:val="ListParagraph"/>
        <w:numPr>
          <w:ilvl w:val="0"/>
          <w:numId w:val="5"/>
        </w:numPr>
        <w:rPr>
          <w:rFonts w:cstheme="minorHAnsi"/>
        </w:rPr>
      </w:pPr>
      <w:r w:rsidRPr="00F65439">
        <w:rPr>
          <w:rFonts w:cstheme="minorHAnsi"/>
        </w:rPr>
        <w:t xml:space="preserve">L. Doyle </w:t>
      </w:r>
      <w:r w:rsidR="008C73DE" w:rsidRPr="00F65439">
        <w:rPr>
          <w:rFonts w:cstheme="minorHAnsi"/>
        </w:rPr>
        <w:t>m</w:t>
      </w:r>
      <w:r w:rsidR="009056DB" w:rsidRPr="00F65439">
        <w:rPr>
          <w:rFonts w:cstheme="minorHAnsi"/>
        </w:rPr>
        <w:t>otion</w:t>
      </w:r>
      <w:r w:rsidR="008C73DE" w:rsidRPr="00F65439">
        <w:rPr>
          <w:rFonts w:cstheme="minorHAnsi"/>
        </w:rPr>
        <w:t>ed</w:t>
      </w:r>
      <w:r w:rsidR="009056DB" w:rsidRPr="00F65439">
        <w:rPr>
          <w:rFonts w:cstheme="minorHAnsi"/>
        </w:rPr>
        <w:t xml:space="preserve"> t</w:t>
      </w:r>
      <w:r w:rsidR="007276FA" w:rsidRPr="00F65439">
        <w:rPr>
          <w:rFonts w:cstheme="minorHAnsi"/>
        </w:rPr>
        <w:t>o adjourn the meeting</w:t>
      </w:r>
      <w:r w:rsidR="003E4EBE" w:rsidRPr="00F65439">
        <w:rPr>
          <w:rFonts w:cstheme="minorHAnsi"/>
        </w:rPr>
        <w:t>, seconded</w:t>
      </w:r>
      <w:r w:rsidR="009056DB" w:rsidRPr="00F65439">
        <w:rPr>
          <w:rFonts w:cstheme="minorHAnsi"/>
        </w:rPr>
        <w:t xml:space="preserve"> by </w:t>
      </w:r>
      <w:r w:rsidRPr="00F65439">
        <w:rPr>
          <w:rFonts w:cstheme="minorHAnsi"/>
        </w:rPr>
        <w:t>D. Sanchez</w:t>
      </w:r>
      <w:r w:rsidR="00270DF7" w:rsidRPr="00F65439">
        <w:rPr>
          <w:rFonts w:cstheme="minorHAnsi"/>
        </w:rPr>
        <w:t xml:space="preserve"> </w:t>
      </w:r>
      <w:r w:rsidR="009056DB" w:rsidRPr="00F65439">
        <w:rPr>
          <w:rFonts w:cstheme="minorHAnsi"/>
        </w:rPr>
        <w:t xml:space="preserve">and </w:t>
      </w:r>
      <w:r w:rsidR="00A65067" w:rsidRPr="00F65439">
        <w:rPr>
          <w:rFonts w:cstheme="minorHAnsi"/>
        </w:rPr>
        <w:t>unanimously approved. T</w:t>
      </w:r>
      <w:r w:rsidR="009056DB" w:rsidRPr="00F65439">
        <w:rPr>
          <w:rFonts w:cstheme="minorHAnsi"/>
        </w:rPr>
        <w:t>he</w:t>
      </w:r>
      <w:r w:rsidR="00A52B17" w:rsidRPr="00F65439">
        <w:rPr>
          <w:rFonts w:cstheme="minorHAnsi"/>
        </w:rPr>
        <w:t xml:space="preserve"> </w:t>
      </w:r>
      <w:r w:rsidR="005626BC" w:rsidRPr="00F65439">
        <w:rPr>
          <w:rFonts w:cstheme="minorHAnsi"/>
        </w:rPr>
        <w:t>m</w:t>
      </w:r>
      <w:r w:rsidR="007276FA" w:rsidRPr="00F65439">
        <w:rPr>
          <w:rFonts w:cstheme="minorHAnsi"/>
        </w:rPr>
        <w:t xml:space="preserve">eeting </w:t>
      </w:r>
      <w:r w:rsidR="00B028A7" w:rsidRPr="00F65439">
        <w:rPr>
          <w:rFonts w:cstheme="minorHAnsi"/>
        </w:rPr>
        <w:t xml:space="preserve">adjourned at </w:t>
      </w:r>
      <w:r w:rsidR="00F65439" w:rsidRPr="00F65439">
        <w:rPr>
          <w:rFonts w:cstheme="minorHAnsi"/>
        </w:rPr>
        <w:t>1:</w:t>
      </w:r>
      <w:r w:rsidR="003E4EBE" w:rsidRPr="00F65439">
        <w:rPr>
          <w:rFonts w:cstheme="minorHAnsi"/>
        </w:rPr>
        <w:t>2</w:t>
      </w:r>
      <w:r w:rsidR="00F65439" w:rsidRPr="00F65439">
        <w:rPr>
          <w:rFonts w:cstheme="minorHAnsi"/>
        </w:rPr>
        <w:t>7</w:t>
      </w:r>
      <w:r w:rsidR="00210532" w:rsidRPr="00F65439">
        <w:rPr>
          <w:rFonts w:cstheme="minorHAnsi"/>
        </w:rPr>
        <w:t xml:space="preserve"> p</w:t>
      </w:r>
      <w:r w:rsidR="006872D7" w:rsidRPr="00F65439">
        <w:rPr>
          <w:rFonts w:cstheme="minorHAnsi"/>
        </w:rPr>
        <w:t>.m.</w:t>
      </w:r>
      <w:r w:rsidR="00C101B5" w:rsidRPr="00F65439">
        <w:rPr>
          <w:rFonts w:cstheme="minorHAnsi"/>
        </w:rPr>
        <w:t xml:space="preserve">    </w:t>
      </w:r>
    </w:p>
    <w:sectPr w:rsidR="00526ED3" w:rsidRPr="00F65439" w:rsidSect="00510574">
      <w:footerReference w:type="default" r:id="rId8"/>
      <w:pgSz w:w="12240" w:h="15840" w:code="1"/>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1AC" w:rsidRDefault="00AB01AC" w:rsidP="005337C0">
      <w:r>
        <w:separator/>
      </w:r>
    </w:p>
  </w:endnote>
  <w:endnote w:type="continuationSeparator" w:id="0">
    <w:p w:rsidR="00AB01AC" w:rsidRDefault="00AB01AC" w:rsidP="0053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E6A" w:rsidRDefault="00F34E6A">
    <w:pPr>
      <w:pStyle w:val="Footer"/>
    </w:pPr>
    <w:r>
      <w:tab/>
    </w:r>
    <w:sdt>
      <w:sdtPr>
        <w:id w:val="-15866058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4572">
          <w:rPr>
            <w:noProof/>
          </w:rPr>
          <w:t>4</w:t>
        </w:r>
        <w:r>
          <w:rPr>
            <w:noProof/>
          </w:rPr>
          <w:fldChar w:fldCharType="end"/>
        </w:r>
      </w:sdtContent>
    </w:sdt>
  </w:p>
  <w:p w:rsidR="00F34E6A" w:rsidRDefault="00F3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1AC" w:rsidRDefault="00AB01AC" w:rsidP="005337C0">
      <w:r>
        <w:separator/>
      </w:r>
    </w:p>
  </w:footnote>
  <w:footnote w:type="continuationSeparator" w:id="0">
    <w:p w:rsidR="00AB01AC" w:rsidRDefault="00AB01AC" w:rsidP="00533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2936"/>
    <w:multiLevelType w:val="hybridMultilevel"/>
    <w:tmpl w:val="7682F5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EB6305"/>
    <w:multiLevelType w:val="hybridMultilevel"/>
    <w:tmpl w:val="1CFE8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C73032"/>
    <w:multiLevelType w:val="hybridMultilevel"/>
    <w:tmpl w:val="951E4D92"/>
    <w:lvl w:ilvl="0" w:tplc="04090001">
      <w:start w:val="1"/>
      <w:numFmt w:val="bullet"/>
      <w:lvlText w:val=""/>
      <w:lvlJc w:val="left"/>
      <w:pPr>
        <w:ind w:left="2520" w:hanging="360"/>
      </w:pPr>
      <w:rPr>
        <w:rFonts w:ascii="Symbol" w:hAnsi="Symbol" w:hint="default"/>
      </w:rPr>
    </w:lvl>
    <w:lvl w:ilvl="1" w:tplc="32B49ADA">
      <w:start w:val="14"/>
      <w:numFmt w:val="bullet"/>
      <w:lvlText w:val="-"/>
      <w:lvlJc w:val="left"/>
      <w:pPr>
        <w:ind w:left="3240" w:hanging="360"/>
      </w:pPr>
      <w:rPr>
        <w:rFonts w:ascii="Calibri" w:eastAsiaTheme="minorEastAsia" w:hAnsi="Calibri" w:cs="Calibri"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F647F72"/>
    <w:multiLevelType w:val="hybridMultilevel"/>
    <w:tmpl w:val="64D476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1C10ED0"/>
    <w:multiLevelType w:val="singleLevel"/>
    <w:tmpl w:val="5328BBD8"/>
    <w:lvl w:ilvl="0">
      <w:start w:val="1"/>
      <w:numFmt w:val="bullet"/>
      <w:pStyle w:val="BodyTextBullet"/>
      <w:lvlText w:val=""/>
      <w:lvlJc w:val="left"/>
      <w:pPr>
        <w:tabs>
          <w:tab w:val="num" w:pos="360"/>
        </w:tabs>
        <w:ind w:left="360" w:hanging="360"/>
      </w:pPr>
      <w:rPr>
        <w:rFonts w:ascii="Wingdings" w:hAnsi="Wingdings" w:hint="default"/>
        <w:sz w:val="16"/>
      </w:rPr>
    </w:lvl>
  </w:abstractNum>
  <w:abstractNum w:abstractNumId="5" w15:restartNumberingAfterBreak="0">
    <w:nsid w:val="59AB4AD6"/>
    <w:multiLevelType w:val="hybridMultilevel"/>
    <w:tmpl w:val="7AE28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2F03BE"/>
    <w:multiLevelType w:val="hybridMultilevel"/>
    <w:tmpl w:val="497813AC"/>
    <w:lvl w:ilvl="0" w:tplc="04090001">
      <w:start w:val="1"/>
      <w:numFmt w:val="bullet"/>
      <w:lvlText w:val=""/>
      <w:lvlJc w:val="left"/>
      <w:pPr>
        <w:ind w:left="1416" w:hanging="360"/>
      </w:pPr>
      <w:rPr>
        <w:rFonts w:ascii="Symbol" w:hAnsi="Symbol" w:hint="default"/>
      </w:rPr>
    </w:lvl>
    <w:lvl w:ilvl="1" w:tplc="04090001">
      <w:start w:val="1"/>
      <w:numFmt w:val="bullet"/>
      <w:lvlText w:val=""/>
      <w:lvlJc w:val="left"/>
      <w:pPr>
        <w:ind w:left="2136" w:hanging="360"/>
      </w:pPr>
      <w:rPr>
        <w:rFonts w:ascii="Symbol" w:hAnsi="Symbol" w:hint="default"/>
      </w:rPr>
    </w:lvl>
    <w:lvl w:ilvl="2" w:tplc="6AC4567E">
      <w:start w:val="2"/>
      <w:numFmt w:val="bullet"/>
      <w:lvlText w:val="-"/>
      <w:lvlJc w:val="left"/>
      <w:pPr>
        <w:ind w:left="2856" w:hanging="360"/>
      </w:pPr>
      <w:rPr>
        <w:rFonts w:ascii="Calibri" w:eastAsiaTheme="minorEastAsia" w:hAnsi="Calibri" w:cs="Calibri"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78"/>
    <w:rsid w:val="000027AA"/>
    <w:rsid w:val="000044C9"/>
    <w:rsid w:val="00004F05"/>
    <w:rsid w:val="000061C3"/>
    <w:rsid w:val="00006216"/>
    <w:rsid w:val="00006509"/>
    <w:rsid w:val="000079F8"/>
    <w:rsid w:val="0001104B"/>
    <w:rsid w:val="00014CC5"/>
    <w:rsid w:val="00015C5C"/>
    <w:rsid w:val="000202BF"/>
    <w:rsid w:val="000202FB"/>
    <w:rsid w:val="00021086"/>
    <w:rsid w:val="00022D4F"/>
    <w:rsid w:val="00023E35"/>
    <w:rsid w:val="00024E0A"/>
    <w:rsid w:val="000262E5"/>
    <w:rsid w:val="00030A25"/>
    <w:rsid w:val="000312F2"/>
    <w:rsid w:val="00031731"/>
    <w:rsid w:val="00032AF2"/>
    <w:rsid w:val="00035CB2"/>
    <w:rsid w:val="00035D14"/>
    <w:rsid w:val="0004230C"/>
    <w:rsid w:val="00042375"/>
    <w:rsid w:val="0004267F"/>
    <w:rsid w:val="00042F28"/>
    <w:rsid w:val="000432AC"/>
    <w:rsid w:val="0004589F"/>
    <w:rsid w:val="000464D8"/>
    <w:rsid w:val="00046CA5"/>
    <w:rsid w:val="00050714"/>
    <w:rsid w:val="0005078D"/>
    <w:rsid w:val="0005102C"/>
    <w:rsid w:val="00051C1B"/>
    <w:rsid w:val="00052C94"/>
    <w:rsid w:val="00053A97"/>
    <w:rsid w:val="000541AF"/>
    <w:rsid w:val="00055CBD"/>
    <w:rsid w:val="00057AF2"/>
    <w:rsid w:val="000615FA"/>
    <w:rsid w:val="0006169C"/>
    <w:rsid w:val="000626F8"/>
    <w:rsid w:val="000629D2"/>
    <w:rsid w:val="00062E99"/>
    <w:rsid w:val="000646F6"/>
    <w:rsid w:val="00067EEB"/>
    <w:rsid w:val="00072061"/>
    <w:rsid w:val="000725A9"/>
    <w:rsid w:val="00073468"/>
    <w:rsid w:val="00073DF9"/>
    <w:rsid w:val="000814C3"/>
    <w:rsid w:val="0008158C"/>
    <w:rsid w:val="00081ED9"/>
    <w:rsid w:val="00082560"/>
    <w:rsid w:val="000829D7"/>
    <w:rsid w:val="00084F55"/>
    <w:rsid w:val="000871EC"/>
    <w:rsid w:val="00090460"/>
    <w:rsid w:val="00090BA2"/>
    <w:rsid w:val="00093276"/>
    <w:rsid w:val="000934AD"/>
    <w:rsid w:val="00093C3E"/>
    <w:rsid w:val="00095346"/>
    <w:rsid w:val="00095726"/>
    <w:rsid w:val="000970A2"/>
    <w:rsid w:val="000A05D1"/>
    <w:rsid w:val="000A10F1"/>
    <w:rsid w:val="000A16F0"/>
    <w:rsid w:val="000A1865"/>
    <w:rsid w:val="000A1B1A"/>
    <w:rsid w:val="000A1FC6"/>
    <w:rsid w:val="000A2BDB"/>
    <w:rsid w:val="000A6632"/>
    <w:rsid w:val="000B0018"/>
    <w:rsid w:val="000B3ED8"/>
    <w:rsid w:val="000B4518"/>
    <w:rsid w:val="000B73D6"/>
    <w:rsid w:val="000B7772"/>
    <w:rsid w:val="000C021D"/>
    <w:rsid w:val="000C102C"/>
    <w:rsid w:val="000C2121"/>
    <w:rsid w:val="000C377A"/>
    <w:rsid w:val="000C5275"/>
    <w:rsid w:val="000C5380"/>
    <w:rsid w:val="000C5CDF"/>
    <w:rsid w:val="000C78FA"/>
    <w:rsid w:val="000D1774"/>
    <w:rsid w:val="000D4BA7"/>
    <w:rsid w:val="000D689D"/>
    <w:rsid w:val="000D6BA5"/>
    <w:rsid w:val="000E0549"/>
    <w:rsid w:val="000E057A"/>
    <w:rsid w:val="000E1268"/>
    <w:rsid w:val="000E1CC7"/>
    <w:rsid w:val="000E1F89"/>
    <w:rsid w:val="000E3B15"/>
    <w:rsid w:val="000E46E3"/>
    <w:rsid w:val="000E470C"/>
    <w:rsid w:val="000E642A"/>
    <w:rsid w:val="000E762E"/>
    <w:rsid w:val="000E7AA0"/>
    <w:rsid w:val="000F00E6"/>
    <w:rsid w:val="000F1336"/>
    <w:rsid w:val="000F1431"/>
    <w:rsid w:val="000F1EF2"/>
    <w:rsid w:val="000F28F3"/>
    <w:rsid w:val="000F2CDA"/>
    <w:rsid w:val="000F3D82"/>
    <w:rsid w:val="000F3F7F"/>
    <w:rsid w:val="000F777B"/>
    <w:rsid w:val="00100FB2"/>
    <w:rsid w:val="001012CB"/>
    <w:rsid w:val="00102AAD"/>
    <w:rsid w:val="00106A89"/>
    <w:rsid w:val="001076F5"/>
    <w:rsid w:val="00107E20"/>
    <w:rsid w:val="00107ECE"/>
    <w:rsid w:val="00110610"/>
    <w:rsid w:val="001138B9"/>
    <w:rsid w:val="0011750B"/>
    <w:rsid w:val="00120A0C"/>
    <w:rsid w:val="0012171D"/>
    <w:rsid w:val="00122BF3"/>
    <w:rsid w:val="00122E57"/>
    <w:rsid w:val="001230AD"/>
    <w:rsid w:val="00124941"/>
    <w:rsid w:val="00124D69"/>
    <w:rsid w:val="0013064E"/>
    <w:rsid w:val="00131F96"/>
    <w:rsid w:val="00132809"/>
    <w:rsid w:val="00133397"/>
    <w:rsid w:val="00136B09"/>
    <w:rsid w:val="0014178E"/>
    <w:rsid w:val="00141973"/>
    <w:rsid w:val="0014284C"/>
    <w:rsid w:val="001445C0"/>
    <w:rsid w:val="00144C6A"/>
    <w:rsid w:val="001456ED"/>
    <w:rsid w:val="00145BEC"/>
    <w:rsid w:val="0014694C"/>
    <w:rsid w:val="00146A72"/>
    <w:rsid w:val="001519A2"/>
    <w:rsid w:val="00151B74"/>
    <w:rsid w:val="0015244F"/>
    <w:rsid w:val="00161B47"/>
    <w:rsid w:val="001628DA"/>
    <w:rsid w:val="001637E0"/>
    <w:rsid w:val="00167483"/>
    <w:rsid w:val="00167E7D"/>
    <w:rsid w:val="00172C85"/>
    <w:rsid w:val="00177D31"/>
    <w:rsid w:val="001815A4"/>
    <w:rsid w:val="00181692"/>
    <w:rsid w:val="00181819"/>
    <w:rsid w:val="001838E3"/>
    <w:rsid w:val="00190C38"/>
    <w:rsid w:val="00191D53"/>
    <w:rsid w:val="00193211"/>
    <w:rsid w:val="001934A8"/>
    <w:rsid w:val="00196981"/>
    <w:rsid w:val="00197D5F"/>
    <w:rsid w:val="001A03CD"/>
    <w:rsid w:val="001A115C"/>
    <w:rsid w:val="001A39E0"/>
    <w:rsid w:val="001A5334"/>
    <w:rsid w:val="001A66FD"/>
    <w:rsid w:val="001B0EF9"/>
    <w:rsid w:val="001B1B1D"/>
    <w:rsid w:val="001B2D31"/>
    <w:rsid w:val="001B71B9"/>
    <w:rsid w:val="001C12EA"/>
    <w:rsid w:val="001C20DE"/>
    <w:rsid w:val="001C2B01"/>
    <w:rsid w:val="001C510B"/>
    <w:rsid w:val="001C5EAF"/>
    <w:rsid w:val="001C6476"/>
    <w:rsid w:val="001C7970"/>
    <w:rsid w:val="001D1DDC"/>
    <w:rsid w:val="001D1F10"/>
    <w:rsid w:val="001D29BC"/>
    <w:rsid w:val="001D352C"/>
    <w:rsid w:val="001D479B"/>
    <w:rsid w:val="001D573A"/>
    <w:rsid w:val="001D59DD"/>
    <w:rsid w:val="001D687B"/>
    <w:rsid w:val="001D7B80"/>
    <w:rsid w:val="001E0200"/>
    <w:rsid w:val="001E1758"/>
    <w:rsid w:val="001E195D"/>
    <w:rsid w:val="001E328B"/>
    <w:rsid w:val="001E4F4A"/>
    <w:rsid w:val="001E58E2"/>
    <w:rsid w:val="001E592A"/>
    <w:rsid w:val="001E780A"/>
    <w:rsid w:val="001E7D8D"/>
    <w:rsid w:val="001F121A"/>
    <w:rsid w:val="001F2CD3"/>
    <w:rsid w:val="001F4386"/>
    <w:rsid w:val="001F50EA"/>
    <w:rsid w:val="001F521F"/>
    <w:rsid w:val="001F5FD3"/>
    <w:rsid w:val="002001C1"/>
    <w:rsid w:val="00200C39"/>
    <w:rsid w:val="00201B33"/>
    <w:rsid w:val="00203C75"/>
    <w:rsid w:val="002053EA"/>
    <w:rsid w:val="0020606C"/>
    <w:rsid w:val="002060D2"/>
    <w:rsid w:val="00206EA6"/>
    <w:rsid w:val="002102B1"/>
    <w:rsid w:val="002103F0"/>
    <w:rsid w:val="00210532"/>
    <w:rsid w:val="002107B1"/>
    <w:rsid w:val="00212DF4"/>
    <w:rsid w:val="0021341F"/>
    <w:rsid w:val="00215404"/>
    <w:rsid w:val="002163BB"/>
    <w:rsid w:val="00216A3C"/>
    <w:rsid w:val="00216CD1"/>
    <w:rsid w:val="00222370"/>
    <w:rsid w:val="002230A3"/>
    <w:rsid w:val="00223BFC"/>
    <w:rsid w:val="00223EB6"/>
    <w:rsid w:val="0022403F"/>
    <w:rsid w:val="00224543"/>
    <w:rsid w:val="0022506B"/>
    <w:rsid w:val="002270ED"/>
    <w:rsid w:val="00227299"/>
    <w:rsid w:val="00233873"/>
    <w:rsid w:val="0024002C"/>
    <w:rsid w:val="00240CEB"/>
    <w:rsid w:val="00242E71"/>
    <w:rsid w:val="00242F2A"/>
    <w:rsid w:val="00245EA8"/>
    <w:rsid w:val="0024717A"/>
    <w:rsid w:val="0024733E"/>
    <w:rsid w:val="0025392B"/>
    <w:rsid w:val="00253A2C"/>
    <w:rsid w:val="00253CBD"/>
    <w:rsid w:val="0025781B"/>
    <w:rsid w:val="00257B08"/>
    <w:rsid w:val="002609E5"/>
    <w:rsid w:val="00261301"/>
    <w:rsid w:val="00261893"/>
    <w:rsid w:val="00261F07"/>
    <w:rsid w:val="00262067"/>
    <w:rsid w:val="002637C0"/>
    <w:rsid w:val="00263C6B"/>
    <w:rsid w:val="002659A8"/>
    <w:rsid w:val="00266318"/>
    <w:rsid w:val="002669AE"/>
    <w:rsid w:val="00267447"/>
    <w:rsid w:val="00270DF7"/>
    <w:rsid w:val="00271A1B"/>
    <w:rsid w:val="002744B2"/>
    <w:rsid w:val="002756F3"/>
    <w:rsid w:val="00281689"/>
    <w:rsid w:val="00281CD7"/>
    <w:rsid w:val="002832D2"/>
    <w:rsid w:val="0028421F"/>
    <w:rsid w:val="002844F5"/>
    <w:rsid w:val="00284528"/>
    <w:rsid w:val="0028485E"/>
    <w:rsid w:val="0028543F"/>
    <w:rsid w:val="00285658"/>
    <w:rsid w:val="00285E5F"/>
    <w:rsid w:val="00291129"/>
    <w:rsid w:val="002913E9"/>
    <w:rsid w:val="00291C5D"/>
    <w:rsid w:val="00291EFB"/>
    <w:rsid w:val="002923A4"/>
    <w:rsid w:val="002948F2"/>
    <w:rsid w:val="0029717F"/>
    <w:rsid w:val="002978CC"/>
    <w:rsid w:val="002A0258"/>
    <w:rsid w:val="002A048F"/>
    <w:rsid w:val="002A073D"/>
    <w:rsid w:val="002A127F"/>
    <w:rsid w:val="002A1469"/>
    <w:rsid w:val="002A247F"/>
    <w:rsid w:val="002A2664"/>
    <w:rsid w:val="002A298A"/>
    <w:rsid w:val="002A2AEA"/>
    <w:rsid w:val="002A2EE9"/>
    <w:rsid w:val="002A33F7"/>
    <w:rsid w:val="002A3827"/>
    <w:rsid w:val="002A562F"/>
    <w:rsid w:val="002A664E"/>
    <w:rsid w:val="002A697F"/>
    <w:rsid w:val="002B6638"/>
    <w:rsid w:val="002B6FF4"/>
    <w:rsid w:val="002C02F6"/>
    <w:rsid w:val="002C20F5"/>
    <w:rsid w:val="002C34E4"/>
    <w:rsid w:val="002C38B0"/>
    <w:rsid w:val="002C4810"/>
    <w:rsid w:val="002C61C6"/>
    <w:rsid w:val="002D0483"/>
    <w:rsid w:val="002D091C"/>
    <w:rsid w:val="002D1A38"/>
    <w:rsid w:val="002D2160"/>
    <w:rsid w:val="002D2965"/>
    <w:rsid w:val="002D4E7C"/>
    <w:rsid w:val="002D62E1"/>
    <w:rsid w:val="002E11D2"/>
    <w:rsid w:val="002E1C33"/>
    <w:rsid w:val="002E221E"/>
    <w:rsid w:val="002E2799"/>
    <w:rsid w:val="002E3712"/>
    <w:rsid w:val="002E556B"/>
    <w:rsid w:val="002E5D17"/>
    <w:rsid w:val="002F013F"/>
    <w:rsid w:val="002F087C"/>
    <w:rsid w:val="002F0FDA"/>
    <w:rsid w:val="002F2353"/>
    <w:rsid w:val="002F32C6"/>
    <w:rsid w:val="002F4860"/>
    <w:rsid w:val="00301305"/>
    <w:rsid w:val="003018D6"/>
    <w:rsid w:val="00303287"/>
    <w:rsid w:val="003113FA"/>
    <w:rsid w:val="00315949"/>
    <w:rsid w:val="00320AF6"/>
    <w:rsid w:val="003212E1"/>
    <w:rsid w:val="0032333F"/>
    <w:rsid w:val="00324DE9"/>
    <w:rsid w:val="003253F7"/>
    <w:rsid w:val="00325D5C"/>
    <w:rsid w:val="00326092"/>
    <w:rsid w:val="00326102"/>
    <w:rsid w:val="00326A2B"/>
    <w:rsid w:val="00330DE3"/>
    <w:rsid w:val="00334021"/>
    <w:rsid w:val="00336FC0"/>
    <w:rsid w:val="003372DD"/>
    <w:rsid w:val="003407A7"/>
    <w:rsid w:val="003421D3"/>
    <w:rsid w:val="003423A4"/>
    <w:rsid w:val="00342F70"/>
    <w:rsid w:val="00344939"/>
    <w:rsid w:val="00345612"/>
    <w:rsid w:val="0034618B"/>
    <w:rsid w:val="00346E9B"/>
    <w:rsid w:val="00347570"/>
    <w:rsid w:val="0034775F"/>
    <w:rsid w:val="00350E44"/>
    <w:rsid w:val="00352995"/>
    <w:rsid w:val="00353882"/>
    <w:rsid w:val="00353EC6"/>
    <w:rsid w:val="00354508"/>
    <w:rsid w:val="00355BF2"/>
    <w:rsid w:val="0035659E"/>
    <w:rsid w:val="00356BFC"/>
    <w:rsid w:val="00357CE1"/>
    <w:rsid w:val="00361346"/>
    <w:rsid w:val="00361510"/>
    <w:rsid w:val="00361AB5"/>
    <w:rsid w:val="0036239D"/>
    <w:rsid w:val="00362A51"/>
    <w:rsid w:val="00363C78"/>
    <w:rsid w:val="00364BC7"/>
    <w:rsid w:val="00364E29"/>
    <w:rsid w:val="00366834"/>
    <w:rsid w:val="003678C0"/>
    <w:rsid w:val="00370F30"/>
    <w:rsid w:val="00371136"/>
    <w:rsid w:val="003724BC"/>
    <w:rsid w:val="0037277F"/>
    <w:rsid w:val="00373ABF"/>
    <w:rsid w:val="00377987"/>
    <w:rsid w:val="00377CA7"/>
    <w:rsid w:val="00383727"/>
    <w:rsid w:val="00383A4B"/>
    <w:rsid w:val="0038437F"/>
    <w:rsid w:val="00384E1B"/>
    <w:rsid w:val="003862F7"/>
    <w:rsid w:val="0038641F"/>
    <w:rsid w:val="00390305"/>
    <w:rsid w:val="00390BAB"/>
    <w:rsid w:val="0039113A"/>
    <w:rsid w:val="003914B7"/>
    <w:rsid w:val="003919F2"/>
    <w:rsid w:val="003933A9"/>
    <w:rsid w:val="00394B52"/>
    <w:rsid w:val="003971DC"/>
    <w:rsid w:val="003A0A56"/>
    <w:rsid w:val="003A11F2"/>
    <w:rsid w:val="003A1EEC"/>
    <w:rsid w:val="003A325D"/>
    <w:rsid w:val="003A3481"/>
    <w:rsid w:val="003A3EBD"/>
    <w:rsid w:val="003A41C8"/>
    <w:rsid w:val="003A4363"/>
    <w:rsid w:val="003A5B73"/>
    <w:rsid w:val="003B2C3E"/>
    <w:rsid w:val="003B2C9B"/>
    <w:rsid w:val="003B53CD"/>
    <w:rsid w:val="003C0C07"/>
    <w:rsid w:val="003C0DB4"/>
    <w:rsid w:val="003C1685"/>
    <w:rsid w:val="003C39F6"/>
    <w:rsid w:val="003C3E17"/>
    <w:rsid w:val="003C4F48"/>
    <w:rsid w:val="003D091B"/>
    <w:rsid w:val="003D46F1"/>
    <w:rsid w:val="003D60B3"/>
    <w:rsid w:val="003D6794"/>
    <w:rsid w:val="003E0F97"/>
    <w:rsid w:val="003E1BBC"/>
    <w:rsid w:val="003E1DBD"/>
    <w:rsid w:val="003E2C83"/>
    <w:rsid w:val="003E2F89"/>
    <w:rsid w:val="003E4EBE"/>
    <w:rsid w:val="003E52BC"/>
    <w:rsid w:val="003E634C"/>
    <w:rsid w:val="003E6639"/>
    <w:rsid w:val="003E7D6D"/>
    <w:rsid w:val="003F1029"/>
    <w:rsid w:val="003F2401"/>
    <w:rsid w:val="003F2E23"/>
    <w:rsid w:val="003F2FA6"/>
    <w:rsid w:val="003F465B"/>
    <w:rsid w:val="003F54FB"/>
    <w:rsid w:val="003F5974"/>
    <w:rsid w:val="003F68A6"/>
    <w:rsid w:val="003F7E66"/>
    <w:rsid w:val="00400B12"/>
    <w:rsid w:val="00402510"/>
    <w:rsid w:val="004032C5"/>
    <w:rsid w:val="00404600"/>
    <w:rsid w:val="004065E4"/>
    <w:rsid w:val="0040668A"/>
    <w:rsid w:val="00407D60"/>
    <w:rsid w:val="00412C05"/>
    <w:rsid w:val="00414E33"/>
    <w:rsid w:val="00415716"/>
    <w:rsid w:val="0041639D"/>
    <w:rsid w:val="004174E0"/>
    <w:rsid w:val="00421075"/>
    <w:rsid w:val="00422134"/>
    <w:rsid w:val="00422410"/>
    <w:rsid w:val="0042615D"/>
    <w:rsid w:val="00427688"/>
    <w:rsid w:val="00427874"/>
    <w:rsid w:val="00430724"/>
    <w:rsid w:val="0043656D"/>
    <w:rsid w:val="00437117"/>
    <w:rsid w:val="004371DA"/>
    <w:rsid w:val="0044350B"/>
    <w:rsid w:val="004436BB"/>
    <w:rsid w:val="00446AF4"/>
    <w:rsid w:val="004517BF"/>
    <w:rsid w:val="004527BE"/>
    <w:rsid w:val="00452D3A"/>
    <w:rsid w:val="00454852"/>
    <w:rsid w:val="00455247"/>
    <w:rsid w:val="00455E2F"/>
    <w:rsid w:val="00457222"/>
    <w:rsid w:val="00462071"/>
    <w:rsid w:val="00466A59"/>
    <w:rsid w:val="00467047"/>
    <w:rsid w:val="00467393"/>
    <w:rsid w:val="00467633"/>
    <w:rsid w:val="00470F6C"/>
    <w:rsid w:val="00473EE2"/>
    <w:rsid w:val="00474E08"/>
    <w:rsid w:val="00475269"/>
    <w:rsid w:val="004776DD"/>
    <w:rsid w:val="0047771B"/>
    <w:rsid w:val="00480D25"/>
    <w:rsid w:val="00481616"/>
    <w:rsid w:val="00482218"/>
    <w:rsid w:val="00485116"/>
    <w:rsid w:val="00485320"/>
    <w:rsid w:val="00485ED8"/>
    <w:rsid w:val="00487A3A"/>
    <w:rsid w:val="00487D3A"/>
    <w:rsid w:val="0049128A"/>
    <w:rsid w:val="00491500"/>
    <w:rsid w:val="004919E0"/>
    <w:rsid w:val="004948FF"/>
    <w:rsid w:val="00496C38"/>
    <w:rsid w:val="004A12B7"/>
    <w:rsid w:val="004A169D"/>
    <w:rsid w:val="004A1E6F"/>
    <w:rsid w:val="004A241E"/>
    <w:rsid w:val="004A37D2"/>
    <w:rsid w:val="004A401D"/>
    <w:rsid w:val="004A4628"/>
    <w:rsid w:val="004A482C"/>
    <w:rsid w:val="004A71FC"/>
    <w:rsid w:val="004A72ED"/>
    <w:rsid w:val="004A759B"/>
    <w:rsid w:val="004A7C84"/>
    <w:rsid w:val="004B1049"/>
    <w:rsid w:val="004B3279"/>
    <w:rsid w:val="004B3B6D"/>
    <w:rsid w:val="004B5ED3"/>
    <w:rsid w:val="004B6398"/>
    <w:rsid w:val="004B6956"/>
    <w:rsid w:val="004B7511"/>
    <w:rsid w:val="004B794A"/>
    <w:rsid w:val="004C0E90"/>
    <w:rsid w:val="004C1BB1"/>
    <w:rsid w:val="004C24B1"/>
    <w:rsid w:val="004C296E"/>
    <w:rsid w:val="004C5106"/>
    <w:rsid w:val="004C6B25"/>
    <w:rsid w:val="004C6B52"/>
    <w:rsid w:val="004C7EC2"/>
    <w:rsid w:val="004D157D"/>
    <w:rsid w:val="004D15AB"/>
    <w:rsid w:val="004D28DA"/>
    <w:rsid w:val="004D2C3B"/>
    <w:rsid w:val="004D2F85"/>
    <w:rsid w:val="004D3498"/>
    <w:rsid w:val="004D3A5D"/>
    <w:rsid w:val="004D3C43"/>
    <w:rsid w:val="004D3F4A"/>
    <w:rsid w:val="004D5751"/>
    <w:rsid w:val="004D5A03"/>
    <w:rsid w:val="004D5A94"/>
    <w:rsid w:val="004D6EA6"/>
    <w:rsid w:val="004E4A34"/>
    <w:rsid w:val="004E4EF7"/>
    <w:rsid w:val="004E7FD7"/>
    <w:rsid w:val="004F0F60"/>
    <w:rsid w:val="004F10DF"/>
    <w:rsid w:val="004F1920"/>
    <w:rsid w:val="004F1B52"/>
    <w:rsid w:val="004F3603"/>
    <w:rsid w:val="004F39B1"/>
    <w:rsid w:val="004F5C06"/>
    <w:rsid w:val="00503017"/>
    <w:rsid w:val="005041ED"/>
    <w:rsid w:val="0050509C"/>
    <w:rsid w:val="00505757"/>
    <w:rsid w:val="00505857"/>
    <w:rsid w:val="00506849"/>
    <w:rsid w:val="00510574"/>
    <w:rsid w:val="005128FA"/>
    <w:rsid w:val="00513435"/>
    <w:rsid w:val="00514533"/>
    <w:rsid w:val="005163C9"/>
    <w:rsid w:val="005202A8"/>
    <w:rsid w:val="005202D3"/>
    <w:rsid w:val="0052074C"/>
    <w:rsid w:val="00520EB7"/>
    <w:rsid w:val="00522CD5"/>
    <w:rsid w:val="0052379F"/>
    <w:rsid w:val="00524E67"/>
    <w:rsid w:val="005254E5"/>
    <w:rsid w:val="00525F7A"/>
    <w:rsid w:val="00526ED3"/>
    <w:rsid w:val="00531C08"/>
    <w:rsid w:val="00531E5C"/>
    <w:rsid w:val="005323E0"/>
    <w:rsid w:val="00533380"/>
    <w:rsid w:val="005337C0"/>
    <w:rsid w:val="00536263"/>
    <w:rsid w:val="00537633"/>
    <w:rsid w:val="00542B0A"/>
    <w:rsid w:val="005431C8"/>
    <w:rsid w:val="0054382A"/>
    <w:rsid w:val="00544017"/>
    <w:rsid w:val="00546A32"/>
    <w:rsid w:val="00547380"/>
    <w:rsid w:val="00552A10"/>
    <w:rsid w:val="00555163"/>
    <w:rsid w:val="005559DF"/>
    <w:rsid w:val="00560C60"/>
    <w:rsid w:val="005626BC"/>
    <w:rsid w:val="00563051"/>
    <w:rsid w:val="005650C9"/>
    <w:rsid w:val="00565DEA"/>
    <w:rsid w:val="00565E8A"/>
    <w:rsid w:val="00570806"/>
    <w:rsid w:val="005716FB"/>
    <w:rsid w:val="00572895"/>
    <w:rsid w:val="00574AE8"/>
    <w:rsid w:val="00574DFB"/>
    <w:rsid w:val="005756C0"/>
    <w:rsid w:val="00580567"/>
    <w:rsid w:val="0058076B"/>
    <w:rsid w:val="00580B39"/>
    <w:rsid w:val="00580EF1"/>
    <w:rsid w:val="0058304D"/>
    <w:rsid w:val="005853BF"/>
    <w:rsid w:val="005859B6"/>
    <w:rsid w:val="00587BD7"/>
    <w:rsid w:val="00590132"/>
    <w:rsid w:val="005912E4"/>
    <w:rsid w:val="005919D3"/>
    <w:rsid w:val="00592A2A"/>
    <w:rsid w:val="00592F47"/>
    <w:rsid w:val="00593B9B"/>
    <w:rsid w:val="00594391"/>
    <w:rsid w:val="005953E3"/>
    <w:rsid w:val="00596DC9"/>
    <w:rsid w:val="005A01F5"/>
    <w:rsid w:val="005A08AB"/>
    <w:rsid w:val="005A2DB1"/>
    <w:rsid w:val="005A3DC0"/>
    <w:rsid w:val="005A5332"/>
    <w:rsid w:val="005A5C9E"/>
    <w:rsid w:val="005B0200"/>
    <w:rsid w:val="005B06E5"/>
    <w:rsid w:val="005B0EB5"/>
    <w:rsid w:val="005B1C38"/>
    <w:rsid w:val="005B21B6"/>
    <w:rsid w:val="005B2C4A"/>
    <w:rsid w:val="005B49C5"/>
    <w:rsid w:val="005B51FC"/>
    <w:rsid w:val="005B6843"/>
    <w:rsid w:val="005B6F14"/>
    <w:rsid w:val="005C534E"/>
    <w:rsid w:val="005C59E0"/>
    <w:rsid w:val="005C75B2"/>
    <w:rsid w:val="005C7E8C"/>
    <w:rsid w:val="005D0B22"/>
    <w:rsid w:val="005D2470"/>
    <w:rsid w:val="005D3CA9"/>
    <w:rsid w:val="005D3DCC"/>
    <w:rsid w:val="005D57E7"/>
    <w:rsid w:val="005D711D"/>
    <w:rsid w:val="005E04E1"/>
    <w:rsid w:val="005E21AB"/>
    <w:rsid w:val="005E33D9"/>
    <w:rsid w:val="005E3B67"/>
    <w:rsid w:val="005E4F9B"/>
    <w:rsid w:val="005E5A5A"/>
    <w:rsid w:val="005E5B07"/>
    <w:rsid w:val="005F02BC"/>
    <w:rsid w:val="005F0844"/>
    <w:rsid w:val="005F227B"/>
    <w:rsid w:val="005F27C1"/>
    <w:rsid w:val="005F304D"/>
    <w:rsid w:val="005F3BFA"/>
    <w:rsid w:val="005F3D30"/>
    <w:rsid w:val="005F3FDE"/>
    <w:rsid w:val="005F4636"/>
    <w:rsid w:val="005F474F"/>
    <w:rsid w:val="005F5439"/>
    <w:rsid w:val="006018C6"/>
    <w:rsid w:val="00604125"/>
    <w:rsid w:val="00604D2E"/>
    <w:rsid w:val="006051D7"/>
    <w:rsid w:val="00605C61"/>
    <w:rsid w:val="00605C68"/>
    <w:rsid w:val="00610D3D"/>
    <w:rsid w:val="00610EEB"/>
    <w:rsid w:val="006113FC"/>
    <w:rsid w:val="00613856"/>
    <w:rsid w:val="00613ED7"/>
    <w:rsid w:val="006156C4"/>
    <w:rsid w:val="00616E0F"/>
    <w:rsid w:val="006173C8"/>
    <w:rsid w:val="00620272"/>
    <w:rsid w:val="006206A3"/>
    <w:rsid w:val="00620E62"/>
    <w:rsid w:val="006214C9"/>
    <w:rsid w:val="00622398"/>
    <w:rsid w:val="006233BA"/>
    <w:rsid w:val="00624680"/>
    <w:rsid w:val="00626C9E"/>
    <w:rsid w:val="00626CD3"/>
    <w:rsid w:val="00627749"/>
    <w:rsid w:val="00630FFC"/>
    <w:rsid w:val="00632FD6"/>
    <w:rsid w:val="00634B25"/>
    <w:rsid w:val="00635C6F"/>
    <w:rsid w:val="00636399"/>
    <w:rsid w:val="00636DCB"/>
    <w:rsid w:val="006406E0"/>
    <w:rsid w:val="0064169A"/>
    <w:rsid w:val="00641958"/>
    <w:rsid w:val="00643AA4"/>
    <w:rsid w:val="00643B64"/>
    <w:rsid w:val="00644220"/>
    <w:rsid w:val="00647167"/>
    <w:rsid w:val="00647DB7"/>
    <w:rsid w:val="00651FB5"/>
    <w:rsid w:val="00652245"/>
    <w:rsid w:val="006541B6"/>
    <w:rsid w:val="00654D72"/>
    <w:rsid w:val="00656A1C"/>
    <w:rsid w:val="00660762"/>
    <w:rsid w:val="006614B5"/>
    <w:rsid w:val="006638A6"/>
    <w:rsid w:val="00663ABB"/>
    <w:rsid w:val="006650B1"/>
    <w:rsid w:val="00666A0C"/>
    <w:rsid w:val="0067007D"/>
    <w:rsid w:val="00671163"/>
    <w:rsid w:val="006739B4"/>
    <w:rsid w:val="00674F78"/>
    <w:rsid w:val="00675EAE"/>
    <w:rsid w:val="00677C34"/>
    <w:rsid w:val="0068056E"/>
    <w:rsid w:val="00681AB4"/>
    <w:rsid w:val="00683ECA"/>
    <w:rsid w:val="00684D06"/>
    <w:rsid w:val="0068648C"/>
    <w:rsid w:val="006872D7"/>
    <w:rsid w:val="0068737F"/>
    <w:rsid w:val="006874E1"/>
    <w:rsid w:val="006908EB"/>
    <w:rsid w:val="006909C9"/>
    <w:rsid w:val="00690A38"/>
    <w:rsid w:val="006928D7"/>
    <w:rsid w:val="00694031"/>
    <w:rsid w:val="00696078"/>
    <w:rsid w:val="0069618D"/>
    <w:rsid w:val="006A4726"/>
    <w:rsid w:val="006A53C6"/>
    <w:rsid w:val="006A74E7"/>
    <w:rsid w:val="006A7BE9"/>
    <w:rsid w:val="006A7D83"/>
    <w:rsid w:val="006B2057"/>
    <w:rsid w:val="006B219B"/>
    <w:rsid w:val="006B2D82"/>
    <w:rsid w:val="006B35C3"/>
    <w:rsid w:val="006B3F6D"/>
    <w:rsid w:val="006B587C"/>
    <w:rsid w:val="006B7242"/>
    <w:rsid w:val="006C107D"/>
    <w:rsid w:val="006C40AD"/>
    <w:rsid w:val="006C43FA"/>
    <w:rsid w:val="006C5582"/>
    <w:rsid w:val="006C5ACC"/>
    <w:rsid w:val="006C6BFB"/>
    <w:rsid w:val="006D1469"/>
    <w:rsid w:val="006D1843"/>
    <w:rsid w:val="006D43F8"/>
    <w:rsid w:val="006D594C"/>
    <w:rsid w:val="006D6573"/>
    <w:rsid w:val="006D6764"/>
    <w:rsid w:val="006D75BF"/>
    <w:rsid w:val="006E1373"/>
    <w:rsid w:val="006E2511"/>
    <w:rsid w:val="006E4953"/>
    <w:rsid w:val="006E5964"/>
    <w:rsid w:val="006E5F0C"/>
    <w:rsid w:val="006E6CA1"/>
    <w:rsid w:val="006F0B04"/>
    <w:rsid w:val="006F2BF4"/>
    <w:rsid w:val="006F3EB8"/>
    <w:rsid w:val="006F53E7"/>
    <w:rsid w:val="006F56D6"/>
    <w:rsid w:val="006F7003"/>
    <w:rsid w:val="00702CAD"/>
    <w:rsid w:val="007033F6"/>
    <w:rsid w:val="0070383A"/>
    <w:rsid w:val="00704E4A"/>
    <w:rsid w:val="0070574F"/>
    <w:rsid w:val="00706F7C"/>
    <w:rsid w:val="00710A2E"/>
    <w:rsid w:val="00710E9A"/>
    <w:rsid w:val="00712658"/>
    <w:rsid w:val="00712A32"/>
    <w:rsid w:val="007134A4"/>
    <w:rsid w:val="00715DFB"/>
    <w:rsid w:val="00717746"/>
    <w:rsid w:val="00717B7B"/>
    <w:rsid w:val="0072152B"/>
    <w:rsid w:val="00722968"/>
    <w:rsid w:val="00722C87"/>
    <w:rsid w:val="00723552"/>
    <w:rsid w:val="007243F7"/>
    <w:rsid w:val="0072509A"/>
    <w:rsid w:val="00726344"/>
    <w:rsid w:val="0072730E"/>
    <w:rsid w:val="007276FA"/>
    <w:rsid w:val="00727FD5"/>
    <w:rsid w:val="00731B3D"/>
    <w:rsid w:val="00732641"/>
    <w:rsid w:val="0073576E"/>
    <w:rsid w:val="007436CD"/>
    <w:rsid w:val="00744555"/>
    <w:rsid w:val="00744743"/>
    <w:rsid w:val="007452C8"/>
    <w:rsid w:val="00745444"/>
    <w:rsid w:val="00745E50"/>
    <w:rsid w:val="00750105"/>
    <w:rsid w:val="007514E5"/>
    <w:rsid w:val="00751ADA"/>
    <w:rsid w:val="00753CE3"/>
    <w:rsid w:val="007604F9"/>
    <w:rsid w:val="0076194C"/>
    <w:rsid w:val="00762629"/>
    <w:rsid w:val="00762C7E"/>
    <w:rsid w:val="00762F3B"/>
    <w:rsid w:val="00766C90"/>
    <w:rsid w:val="00770337"/>
    <w:rsid w:val="007710BC"/>
    <w:rsid w:val="0077126B"/>
    <w:rsid w:val="00775126"/>
    <w:rsid w:val="00775667"/>
    <w:rsid w:val="007764C5"/>
    <w:rsid w:val="0077714F"/>
    <w:rsid w:val="00780506"/>
    <w:rsid w:val="00780905"/>
    <w:rsid w:val="007813B0"/>
    <w:rsid w:val="00781CB5"/>
    <w:rsid w:val="00783AF3"/>
    <w:rsid w:val="0078445C"/>
    <w:rsid w:val="007846F6"/>
    <w:rsid w:val="00790C14"/>
    <w:rsid w:val="00790E47"/>
    <w:rsid w:val="007933CC"/>
    <w:rsid w:val="007936FD"/>
    <w:rsid w:val="007941A3"/>
    <w:rsid w:val="007945B0"/>
    <w:rsid w:val="007A016E"/>
    <w:rsid w:val="007A1495"/>
    <w:rsid w:val="007A3234"/>
    <w:rsid w:val="007A381B"/>
    <w:rsid w:val="007A50CC"/>
    <w:rsid w:val="007A7756"/>
    <w:rsid w:val="007B0BE3"/>
    <w:rsid w:val="007B0E36"/>
    <w:rsid w:val="007B17AA"/>
    <w:rsid w:val="007B3249"/>
    <w:rsid w:val="007B5303"/>
    <w:rsid w:val="007B5494"/>
    <w:rsid w:val="007B667F"/>
    <w:rsid w:val="007C26B2"/>
    <w:rsid w:val="007C2955"/>
    <w:rsid w:val="007C5B63"/>
    <w:rsid w:val="007C7F21"/>
    <w:rsid w:val="007D04DF"/>
    <w:rsid w:val="007D134D"/>
    <w:rsid w:val="007D43DC"/>
    <w:rsid w:val="007D708F"/>
    <w:rsid w:val="007D7BBE"/>
    <w:rsid w:val="007E0091"/>
    <w:rsid w:val="007E35B9"/>
    <w:rsid w:val="007E403C"/>
    <w:rsid w:val="007E479A"/>
    <w:rsid w:val="007E4BAF"/>
    <w:rsid w:val="007E536F"/>
    <w:rsid w:val="007E5661"/>
    <w:rsid w:val="007E6EB5"/>
    <w:rsid w:val="007F0256"/>
    <w:rsid w:val="007F0E07"/>
    <w:rsid w:val="007F2FC4"/>
    <w:rsid w:val="007F4C5A"/>
    <w:rsid w:val="00802B0D"/>
    <w:rsid w:val="00802CDF"/>
    <w:rsid w:val="00803F93"/>
    <w:rsid w:val="008053DD"/>
    <w:rsid w:val="00806D0D"/>
    <w:rsid w:val="00813376"/>
    <w:rsid w:val="008149C4"/>
    <w:rsid w:val="00815E44"/>
    <w:rsid w:val="00816890"/>
    <w:rsid w:val="00816ED6"/>
    <w:rsid w:val="00820342"/>
    <w:rsid w:val="0082310F"/>
    <w:rsid w:val="0082314D"/>
    <w:rsid w:val="00823193"/>
    <w:rsid w:val="008234D1"/>
    <w:rsid w:val="00823E00"/>
    <w:rsid w:val="00823FD8"/>
    <w:rsid w:val="0082496F"/>
    <w:rsid w:val="00824FD1"/>
    <w:rsid w:val="008252B9"/>
    <w:rsid w:val="008258B1"/>
    <w:rsid w:val="008261F7"/>
    <w:rsid w:val="0082797B"/>
    <w:rsid w:val="008326C7"/>
    <w:rsid w:val="00832701"/>
    <w:rsid w:val="0083297B"/>
    <w:rsid w:val="008359A2"/>
    <w:rsid w:val="00835E45"/>
    <w:rsid w:val="008368FA"/>
    <w:rsid w:val="00836D17"/>
    <w:rsid w:val="00837974"/>
    <w:rsid w:val="00841FE3"/>
    <w:rsid w:val="00845C8F"/>
    <w:rsid w:val="00850D06"/>
    <w:rsid w:val="00851E33"/>
    <w:rsid w:val="00853C63"/>
    <w:rsid w:val="008621EF"/>
    <w:rsid w:val="008625A7"/>
    <w:rsid w:val="0086308D"/>
    <w:rsid w:val="008631D2"/>
    <w:rsid w:val="008638C9"/>
    <w:rsid w:val="008659C0"/>
    <w:rsid w:val="00865A8A"/>
    <w:rsid w:val="00866C13"/>
    <w:rsid w:val="0086773C"/>
    <w:rsid w:val="0086785E"/>
    <w:rsid w:val="00870A6C"/>
    <w:rsid w:val="008726DE"/>
    <w:rsid w:val="0087372D"/>
    <w:rsid w:val="00875F8C"/>
    <w:rsid w:val="0087675F"/>
    <w:rsid w:val="00876C7A"/>
    <w:rsid w:val="0088174A"/>
    <w:rsid w:val="008826F5"/>
    <w:rsid w:val="00883F80"/>
    <w:rsid w:val="00886807"/>
    <w:rsid w:val="008868F1"/>
    <w:rsid w:val="008919F8"/>
    <w:rsid w:val="0089504C"/>
    <w:rsid w:val="00895E66"/>
    <w:rsid w:val="00896C7C"/>
    <w:rsid w:val="008A1799"/>
    <w:rsid w:val="008A27A9"/>
    <w:rsid w:val="008A3DE1"/>
    <w:rsid w:val="008A4833"/>
    <w:rsid w:val="008A506A"/>
    <w:rsid w:val="008A51B5"/>
    <w:rsid w:val="008A6411"/>
    <w:rsid w:val="008A6CBC"/>
    <w:rsid w:val="008A78D2"/>
    <w:rsid w:val="008B0396"/>
    <w:rsid w:val="008B26C1"/>
    <w:rsid w:val="008B4E53"/>
    <w:rsid w:val="008B5A96"/>
    <w:rsid w:val="008B62FA"/>
    <w:rsid w:val="008C61A5"/>
    <w:rsid w:val="008C663C"/>
    <w:rsid w:val="008C6AF3"/>
    <w:rsid w:val="008C73DE"/>
    <w:rsid w:val="008C74C2"/>
    <w:rsid w:val="008D15DF"/>
    <w:rsid w:val="008D28D7"/>
    <w:rsid w:val="008D306F"/>
    <w:rsid w:val="008D4EDF"/>
    <w:rsid w:val="008D525B"/>
    <w:rsid w:val="008D6283"/>
    <w:rsid w:val="008E0023"/>
    <w:rsid w:val="008E02A1"/>
    <w:rsid w:val="008E3C0E"/>
    <w:rsid w:val="008E530E"/>
    <w:rsid w:val="008E60FD"/>
    <w:rsid w:val="008F2131"/>
    <w:rsid w:val="008F2838"/>
    <w:rsid w:val="008F3DFE"/>
    <w:rsid w:val="008F6013"/>
    <w:rsid w:val="008F627D"/>
    <w:rsid w:val="00902788"/>
    <w:rsid w:val="00902F83"/>
    <w:rsid w:val="00902F92"/>
    <w:rsid w:val="009030A8"/>
    <w:rsid w:val="009056DB"/>
    <w:rsid w:val="0090589B"/>
    <w:rsid w:val="00906151"/>
    <w:rsid w:val="009061E3"/>
    <w:rsid w:val="00906A86"/>
    <w:rsid w:val="00906E36"/>
    <w:rsid w:val="0091141F"/>
    <w:rsid w:val="009115FB"/>
    <w:rsid w:val="009117C6"/>
    <w:rsid w:val="0091252A"/>
    <w:rsid w:val="009133A0"/>
    <w:rsid w:val="00915257"/>
    <w:rsid w:val="00915C75"/>
    <w:rsid w:val="009167D3"/>
    <w:rsid w:val="00916B72"/>
    <w:rsid w:val="0091790E"/>
    <w:rsid w:val="009212B1"/>
    <w:rsid w:val="00922A29"/>
    <w:rsid w:val="009266B2"/>
    <w:rsid w:val="00926E8C"/>
    <w:rsid w:val="00930BDE"/>
    <w:rsid w:val="00930F3E"/>
    <w:rsid w:val="009314D3"/>
    <w:rsid w:val="00941C1B"/>
    <w:rsid w:val="00943806"/>
    <w:rsid w:val="009446FB"/>
    <w:rsid w:val="009455ED"/>
    <w:rsid w:val="009457CC"/>
    <w:rsid w:val="009460F1"/>
    <w:rsid w:val="0094725F"/>
    <w:rsid w:val="00950984"/>
    <w:rsid w:val="009509A0"/>
    <w:rsid w:val="00950B08"/>
    <w:rsid w:val="009519D4"/>
    <w:rsid w:val="0095514A"/>
    <w:rsid w:val="00955271"/>
    <w:rsid w:val="009553E6"/>
    <w:rsid w:val="00956448"/>
    <w:rsid w:val="00957553"/>
    <w:rsid w:val="00960FF1"/>
    <w:rsid w:val="00961B20"/>
    <w:rsid w:val="00963BA9"/>
    <w:rsid w:val="009649FE"/>
    <w:rsid w:val="009657A5"/>
    <w:rsid w:val="0096742F"/>
    <w:rsid w:val="00967622"/>
    <w:rsid w:val="00967B32"/>
    <w:rsid w:val="00970C18"/>
    <w:rsid w:val="009724F7"/>
    <w:rsid w:val="00972BAB"/>
    <w:rsid w:val="009745A4"/>
    <w:rsid w:val="009800B3"/>
    <w:rsid w:val="00980309"/>
    <w:rsid w:val="00980724"/>
    <w:rsid w:val="00982FF6"/>
    <w:rsid w:val="00983FC4"/>
    <w:rsid w:val="00985954"/>
    <w:rsid w:val="00987165"/>
    <w:rsid w:val="009900BC"/>
    <w:rsid w:val="009921B9"/>
    <w:rsid w:val="00993131"/>
    <w:rsid w:val="0099394D"/>
    <w:rsid w:val="00994335"/>
    <w:rsid w:val="00995572"/>
    <w:rsid w:val="00996C2B"/>
    <w:rsid w:val="00997705"/>
    <w:rsid w:val="009A1D68"/>
    <w:rsid w:val="009A243E"/>
    <w:rsid w:val="009A263A"/>
    <w:rsid w:val="009A301D"/>
    <w:rsid w:val="009A319A"/>
    <w:rsid w:val="009A4719"/>
    <w:rsid w:val="009A51CE"/>
    <w:rsid w:val="009A65EF"/>
    <w:rsid w:val="009A7222"/>
    <w:rsid w:val="009A7B45"/>
    <w:rsid w:val="009B1A58"/>
    <w:rsid w:val="009B29D6"/>
    <w:rsid w:val="009B644F"/>
    <w:rsid w:val="009C0A3A"/>
    <w:rsid w:val="009C0B0B"/>
    <w:rsid w:val="009C5473"/>
    <w:rsid w:val="009C7682"/>
    <w:rsid w:val="009C7BAA"/>
    <w:rsid w:val="009D044B"/>
    <w:rsid w:val="009D08E0"/>
    <w:rsid w:val="009D160A"/>
    <w:rsid w:val="009D1FCA"/>
    <w:rsid w:val="009D43E5"/>
    <w:rsid w:val="009D6B6F"/>
    <w:rsid w:val="009D77FB"/>
    <w:rsid w:val="009D7C82"/>
    <w:rsid w:val="009E0469"/>
    <w:rsid w:val="009E088D"/>
    <w:rsid w:val="009E09FE"/>
    <w:rsid w:val="009E14F3"/>
    <w:rsid w:val="009E435B"/>
    <w:rsid w:val="009F02EE"/>
    <w:rsid w:val="009F09FF"/>
    <w:rsid w:val="009F1629"/>
    <w:rsid w:val="009F2C8D"/>
    <w:rsid w:val="009F3B07"/>
    <w:rsid w:val="009F4D8E"/>
    <w:rsid w:val="009F4FB9"/>
    <w:rsid w:val="009F79C9"/>
    <w:rsid w:val="009F7F78"/>
    <w:rsid w:val="00A04B41"/>
    <w:rsid w:val="00A05986"/>
    <w:rsid w:val="00A05A46"/>
    <w:rsid w:val="00A0698B"/>
    <w:rsid w:val="00A13854"/>
    <w:rsid w:val="00A1565E"/>
    <w:rsid w:val="00A20307"/>
    <w:rsid w:val="00A20D44"/>
    <w:rsid w:val="00A22CAB"/>
    <w:rsid w:val="00A23B54"/>
    <w:rsid w:val="00A249D8"/>
    <w:rsid w:val="00A258D7"/>
    <w:rsid w:val="00A266FA"/>
    <w:rsid w:val="00A30226"/>
    <w:rsid w:val="00A31740"/>
    <w:rsid w:val="00A33AEC"/>
    <w:rsid w:val="00A33FE1"/>
    <w:rsid w:val="00A351E4"/>
    <w:rsid w:val="00A35D97"/>
    <w:rsid w:val="00A35ED6"/>
    <w:rsid w:val="00A3641C"/>
    <w:rsid w:val="00A42A01"/>
    <w:rsid w:val="00A42A9A"/>
    <w:rsid w:val="00A434B1"/>
    <w:rsid w:val="00A457F8"/>
    <w:rsid w:val="00A47043"/>
    <w:rsid w:val="00A5036E"/>
    <w:rsid w:val="00A50A96"/>
    <w:rsid w:val="00A51537"/>
    <w:rsid w:val="00A52215"/>
    <w:rsid w:val="00A52B17"/>
    <w:rsid w:val="00A53EB4"/>
    <w:rsid w:val="00A53FF0"/>
    <w:rsid w:val="00A54A37"/>
    <w:rsid w:val="00A557A0"/>
    <w:rsid w:val="00A56FE8"/>
    <w:rsid w:val="00A60182"/>
    <w:rsid w:val="00A608F7"/>
    <w:rsid w:val="00A61DBB"/>
    <w:rsid w:val="00A64531"/>
    <w:rsid w:val="00A65067"/>
    <w:rsid w:val="00A650A3"/>
    <w:rsid w:val="00A675CE"/>
    <w:rsid w:val="00A7026B"/>
    <w:rsid w:val="00A71C72"/>
    <w:rsid w:val="00A72F85"/>
    <w:rsid w:val="00A7586A"/>
    <w:rsid w:val="00A765D5"/>
    <w:rsid w:val="00A80FED"/>
    <w:rsid w:val="00A81211"/>
    <w:rsid w:val="00A820EE"/>
    <w:rsid w:val="00A82285"/>
    <w:rsid w:val="00A86CE8"/>
    <w:rsid w:val="00A87175"/>
    <w:rsid w:val="00A9215A"/>
    <w:rsid w:val="00A922AC"/>
    <w:rsid w:val="00A9346A"/>
    <w:rsid w:val="00A9390E"/>
    <w:rsid w:val="00A9416C"/>
    <w:rsid w:val="00AA08E2"/>
    <w:rsid w:val="00AA0C79"/>
    <w:rsid w:val="00AA1860"/>
    <w:rsid w:val="00AA3A67"/>
    <w:rsid w:val="00AA4816"/>
    <w:rsid w:val="00AA5C66"/>
    <w:rsid w:val="00AA6B9C"/>
    <w:rsid w:val="00AA701E"/>
    <w:rsid w:val="00AA7677"/>
    <w:rsid w:val="00AB01AC"/>
    <w:rsid w:val="00AB08BC"/>
    <w:rsid w:val="00AB45B2"/>
    <w:rsid w:val="00AB7ED6"/>
    <w:rsid w:val="00AC3240"/>
    <w:rsid w:val="00AC34F9"/>
    <w:rsid w:val="00AC46F6"/>
    <w:rsid w:val="00AC4805"/>
    <w:rsid w:val="00AC498A"/>
    <w:rsid w:val="00AC6B5E"/>
    <w:rsid w:val="00AD1396"/>
    <w:rsid w:val="00AD4AB6"/>
    <w:rsid w:val="00AD50CA"/>
    <w:rsid w:val="00AD627B"/>
    <w:rsid w:val="00AE0B29"/>
    <w:rsid w:val="00AE1465"/>
    <w:rsid w:val="00AE2D20"/>
    <w:rsid w:val="00AE44A3"/>
    <w:rsid w:val="00AE5E2E"/>
    <w:rsid w:val="00AE7832"/>
    <w:rsid w:val="00AE7B68"/>
    <w:rsid w:val="00AF1020"/>
    <w:rsid w:val="00AF1707"/>
    <w:rsid w:val="00AF185D"/>
    <w:rsid w:val="00AF18CE"/>
    <w:rsid w:val="00AF2392"/>
    <w:rsid w:val="00AF4971"/>
    <w:rsid w:val="00AF4F20"/>
    <w:rsid w:val="00AF57A6"/>
    <w:rsid w:val="00AF63B7"/>
    <w:rsid w:val="00AF719D"/>
    <w:rsid w:val="00AF7390"/>
    <w:rsid w:val="00AF73FF"/>
    <w:rsid w:val="00B00797"/>
    <w:rsid w:val="00B0131A"/>
    <w:rsid w:val="00B01C21"/>
    <w:rsid w:val="00B028A7"/>
    <w:rsid w:val="00B03B4A"/>
    <w:rsid w:val="00B07BEE"/>
    <w:rsid w:val="00B1055D"/>
    <w:rsid w:val="00B10EEF"/>
    <w:rsid w:val="00B11986"/>
    <w:rsid w:val="00B11E87"/>
    <w:rsid w:val="00B12712"/>
    <w:rsid w:val="00B128DC"/>
    <w:rsid w:val="00B12E12"/>
    <w:rsid w:val="00B12E78"/>
    <w:rsid w:val="00B13152"/>
    <w:rsid w:val="00B13D30"/>
    <w:rsid w:val="00B14F86"/>
    <w:rsid w:val="00B16369"/>
    <w:rsid w:val="00B21CF0"/>
    <w:rsid w:val="00B227DB"/>
    <w:rsid w:val="00B23409"/>
    <w:rsid w:val="00B25188"/>
    <w:rsid w:val="00B2520D"/>
    <w:rsid w:val="00B26282"/>
    <w:rsid w:val="00B26996"/>
    <w:rsid w:val="00B26F94"/>
    <w:rsid w:val="00B309EF"/>
    <w:rsid w:val="00B30BFF"/>
    <w:rsid w:val="00B32B3E"/>
    <w:rsid w:val="00B33A5D"/>
    <w:rsid w:val="00B3411D"/>
    <w:rsid w:val="00B35929"/>
    <w:rsid w:val="00B3597E"/>
    <w:rsid w:val="00B36AEA"/>
    <w:rsid w:val="00B3746A"/>
    <w:rsid w:val="00B37D2F"/>
    <w:rsid w:val="00B40752"/>
    <w:rsid w:val="00B41937"/>
    <w:rsid w:val="00B4242A"/>
    <w:rsid w:val="00B42C42"/>
    <w:rsid w:val="00B4434C"/>
    <w:rsid w:val="00B44C67"/>
    <w:rsid w:val="00B47A37"/>
    <w:rsid w:val="00B50B4D"/>
    <w:rsid w:val="00B539B1"/>
    <w:rsid w:val="00B53BF1"/>
    <w:rsid w:val="00B560DA"/>
    <w:rsid w:val="00B57817"/>
    <w:rsid w:val="00B57914"/>
    <w:rsid w:val="00B622F3"/>
    <w:rsid w:val="00B63DE7"/>
    <w:rsid w:val="00B65006"/>
    <w:rsid w:val="00B656CC"/>
    <w:rsid w:val="00B674D4"/>
    <w:rsid w:val="00B675DF"/>
    <w:rsid w:val="00B72C22"/>
    <w:rsid w:val="00B74646"/>
    <w:rsid w:val="00B74FC0"/>
    <w:rsid w:val="00B75DFB"/>
    <w:rsid w:val="00B80413"/>
    <w:rsid w:val="00B8156F"/>
    <w:rsid w:val="00B847AB"/>
    <w:rsid w:val="00B84F50"/>
    <w:rsid w:val="00B8607B"/>
    <w:rsid w:val="00B867D5"/>
    <w:rsid w:val="00B868F5"/>
    <w:rsid w:val="00B900A4"/>
    <w:rsid w:val="00B900ED"/>
    <w:rsid w:val="00B9042B"/>
    <w:rsid w:val="00B91B8A"/>
    <w:rsid w:val="00B91C83"/>
    <w:rsid w:val="00B92A26"/>
    <w:rsid w:val="00B93DFC"/>
    <w:rsid w:val="00B975F8"/>
    <w:rsid w:val="00B97684"/>
    <w:rsid w:val="00BA1C80"/>
    <w:rsid w:val="00BA2644"/>
    <w:rsid w:val="00BA51C1"/>
    <w:rsid w:val="00BA6132"/>
    <w:rsid w:val="00BA6589"/>
    <w:rsid w:val="00BA7153"/>
    <w:rsid w:val="00BB1599"/>
    <w:rsid w:val="00BB1DFF"/>
    <w:rsid w:val="00BB2274"/>
    <w:rsid w:val="00BB2F83"/>
    <w:rsid w:val="00BB3A91"/>
    <w:rsid w:val="00BB40B4"/>
    <w:rsid w:val="00BB5374"/>
    <w:rsid w:val="00BB6892"/>
    <w:rsid w:val="00BC131E"/>
    <w:rsid w:val="00BC3689"/>
    <w:rsid w:val="00BC4110"/>
    <w:rsid w:val="00BC4572"/>
    <w:rsid w:val="00BC5594"/>
    <w:rsid w:val="00BC643B"/>
    <w:rsid w:val="00BC6DE3"/>
    <w:rsid w:val="00BC7C99"/>
    <w:rsid w:val="00BC7DB0"/>
    <w:rsid w:val="00BD1122"/>
    <w:rsid w:val="00BD339F"/>
    <w:rsid w:val="00BD3F12"/>
    <w:rsid w:val="00BE0FED"/>
    <w:rsid w:val="00BE1F9C"/>
    <w:rsid w:val="00BE22D8"/>
    <w:rsid w:val="00BE2822"/>
    <w:rsid w:val="00BE30C1"/>
    <w:rsid w:val="00BE4C8B"/>
    <w:rsid w:val="00BF4CF9"/>
    <w:rsid w:val="00C00AB2"/>
    <w:rsid w:val="00C023EF"/>
    <w:rsid w:val="00C03F67"/>
    <w:rsid w:val="00C101B5"/>
    <w:rsid w:val="00C10649"/>
    <w:rsid w:val="00C11C5B"/>
    <w:rsid w:val="00C11F37"/>
    <w:rsid w:val="00C142F6"/>
    <w:rsid w:val="00C1559D"/>
    <w:rsid w:val="00C15B84"/>
    <w:rsid w:val="00C200B6"/>
    <w:rsid w:val="00C21AAE"/>
    <w:rsid w:val="00C24A61"/>
    <w:rsid w:val="00C24C8E"/>
    <w:rsid w:val="00C26940"/>
    <w:rsid w:val="00C26F1D"/>
    <w:rsid w:val="00C2798D"/>
    <w:rsid w:val="00C31A85"/>
    <w:rsid w:val="00C32B70"/>
    <w:rsid w:val="00C32C92"/>
    <w:rsid w:val="00C330D8"/>
    <w:rsid w:val="00C3523E"/>
    <w:rsid w:val="00C3751E"/>
    <w:rsid w:val="00C41B84"/>
    <w:rsid w:val="00C443EC"/>
    <w:rsid w:val="00C46530"/>
    <w:rsid w:val="00C46A2D"/>
    <w:rsid w:val="00C50FC6"/>
    <w:rsid w:val="00C518F0"/>
    <w:rsid w:val="00C53C19"/>
    <w:rsid w:val="00C54FFF"/>
    <w:rsid w:val="00C56D67"/>
    <w:rsid w:val="00C629E1"/>
    <w:rsid w:val="00C638F9"/>
    <w:rsid w:val="00C65406"/>
    <w:rsid w:val="00C658BB"/>
    <w:rsid w:val="00C665D9"/>
    <w:rsid w:val="00C708F5"/>
    <w:rsid w:val="00C70988"/>
    <w:rsid w:val="00C72993"/>
    <w:rsid w:val="00C74212"/>
    <w:rsid w:val="00C74CEE"/>
    <w:rsid w:val="00C74ECF"/>
    <w:rsid w:val="00C76434"/>
    <w:rsid w:val="00C779A1"/>
    <w:rsid w:val="00C77AFD"/>
    <w:rsid w:val="00C8150A"/>
    <w:rsid w:val="00C81B95"/>
    <w:rsid w:val="00C8534F"/>
    <w:rsid w:val="00C871D4"/>
    <w:rsid w:val="00C92215"/>
    <w:rsid w:val="00C9288A"/>
    <w:rsid w:val="00C93343"/>
    <w:rsid w:val="00C93D79"/>
    <w:rsid w:val="00C96719"/>
    <w:rsid w:val="00C972E3"/>
    <w:rsid w:val="00C97621"/>
    <w:rsid w:val="00CA02CA"/>
    <w:rsid w:val="00CA2F16"/>
    <w:rsid w:val="00CA49F2"/>
    <w:rsid w:val="00CA4C3A"/>
    <w:rsid w:val="00CA5004"/>
    <w:rsid w:val="00CA5ACC"/>
    <w:rsid w:val="00CA5C9E"/>
    <w:rsid w:val="00CA62CA"/>
    <w:rsid w:val="00CB240B"/>
    <w:rsid w:val="00CB4767"/>
    <w:rsid w:val="00CB4781"/>
    <w:rsid w:val="00CB5278"/>
    <w:rsid w:val="00CB570E"/>
    <w:rsid w:val="00CB670F"/>
    <w:rsid w:val="00CB7C77"/>
    <w:rsid w:val="00CC1386"/>
    <w:rsid w:val="00CC1C44"/>
    <w:rsid w:val="00CC5275"/>
    <w:rsid w:val="00CC5E4C"/>
    <w:rsid w:val="00CC66ED"/>
    <w:rsid w:val="00CC674E"/>
    <w:rsid w:val="00CD1FF5"/>
    <w:rsid w:val="00CD2081"/>
    <w:rsid w:val="00CD209F"/>
    <w:rsid w:val="00CD2F07"/>
    <w:rsid w:val="00CD5132"/>
    <w:rsid w:val="00CD52F3"/>
    <w:rsid w:val="00CD57E3"/>
    <w:rsid w:val="00CE023C"/>
    <w:rsid w:val="00CE1A5C"/>
    <w:rsid w:val="00CE2149"/>
    <w:rsid w:val="00CE2DF3"/>
    <w:rsid w:val="00CE321F"/>
    <w:rsid w:val="00CE3963"/>
    <w:rsid w:val="00CE3E18"/>
    <w:rsid w:val="00CE3EE2"/>
    <w:rsid w:val="00CE7FC3"/>
    <w:rsid w:val="00CF171F"/>
    <w:rsid w:val="00CF1F61"/>
    <w:rsid w:val="00CF238D"/>
    <w:rsid w:val="00CF2773"/>
    <w:rsid w:val="00CF353A"/>
    <w:rsid w:val="00CF5D36"/>
    <w:rsid w:val="00D00EBD"/>
    <w:rsid w:val="00D0460F"/>
    <w:rsid w:val="00D05688"/>
    <w:rsid w:val="00D0764D"/>
    <w:rsid w:val="00D07C2D"/>
    <w:rsid w:val="00D114D4"/>
    <w:rsid w:val="00D12907"/>
    <w:rsid w:val="00D12B64"/>
    <w:rsid w:val="00D15451"/>
    <w:rsid w:val="00D168C1"/>
    <w:rsid w:val="00D16E9F"/>
    <w:rsid w:val="00D206EF"/>
    <w:rsid w:val="00D20909"/>
    <w:rsid w:val="00D21375"/>
    <w:rsid w:val="00D2213A"/>
    <w:rsid w:val="00D23289"/>
    <w:rsid w:val="00D23B35"/>
    <w:rsid w:val="00D24A4C"/>
    <w:rsid w:val="00D25CD2"/>
    <w:rsid w:val="00D25FE6"/>
    <w:rsid w:val="00D26C02"/>
    <w:rsid w:val="00D3040F"/>
    <w:rsid w:val="00D3091A"/>
    <w:rsid w:val="00D3151A"/>
    <w:rsid w:val="00D31AF2"/>
    <w:rsid w:val="00D32D26"/>
    <w:rsid w:val="00D342FC"/>
    <w:rsid w:val="00D3474E"/>
    <w:rsid w:val="00D34AA2"/>
    <w:rsid w:val="00D37860"/>
    <w:rsid w:val="00D40245"/>
    <w:rsid w:val="00D41225"/>
    <w:rsid w:val="00D4347F"/>
    <w:rsid w:val="00D43859"/>
    <w:rsid w:val="00D44E52"/>
    <w:rsid w:val="00D460ED"/>
    <w:rsid w:val="00D47665"/>
    <w:rsid w:val="00D47B4D"/>
    <w:rsid w:val="00D51E6D"/>
    <w:rsid w:val="00D52A68"/>
    <w:rsid w:val="00D52FE1"/>
    <w:rsid w:val="00D5411F"/>
    <w:rsid w:val="00D558B8"/>
    <w:rsid w:val="00D5651B"/>
    <w:rsid w:val="00D56D0F"/>
    <w:rsid w:val="00D608F8"/>
    <w:rsid w:val="00D60962"/>
    <w:rsid w:val="00D632A1"/>
    <w:rsid w:val="00D64880"/>
    <w:rsid w:val="00D65937"/>
    <w:rsid w:val="00D70820"/>
    <w:rsid w:val="00D7158F"/>
    <w:rsid w:val="00D72480"/>
    <w:rsid w:val="00D736C0"/>
    <w:rsid w:val="00D73A8D"/>
    <w:rsid w:val="00D75CCA"/>
    <w:rsid w:val="00D763CA"/>
    <w:rsid w:val="00D80F66"/>
    <w:rsid w:val="00D810F1"/>
    <w:rsid w:val="00D81CCB"/>
    <w:rsid w:val="00D832FA"/>
    <w:rsid w:val="00D87155"/>
    <w:rsid w:val="00D87DE5"/>
    <w:rsid w:val="00D902AC"/>
    <w:rsid w:val="00D90413"/>
    <w:rsid w:val="00D912A3"/>
    <w:rsid w:val="00D9162E"/>
    <w:rsid w:val="00D94AB6"/>
    <w:rsid w:val="00D9786F"/>
    <w:rsid w:val="00DA039D"/>
    <w:rsid w:val="00DA0C9A"/>
    <w:rsid w:val="00DA1010"/>
    <w:rsid w:val="00DA1399"/>
    <w:rsid w:val="00DA2173"/>
    <w:rsid w:val="00DA2FA3"/>
    <w:rsid w:val="00DA425E"/>
    <w:rsid w:val="00DA4473"/>
    <w:rsid w:val="00DA5E85"/>
    <w:rsid w:val="00DA71EF"/>
    <w:rsid w:val="00DB05ED"/>
    <w:rsid w:val="00DB293D"/>
    <w:rsid w:val="00DB3553"/>
    <w:rsid w:val="00DB43E2"/>
    <w:rsid w:val="00DB66EC"/>
    <w:rsid w:val="00DB6805"/>
    <w:rsid w:val="00DB6BD7"/>
    <w:rsid w:val="00DB6FBB"/>
    <w:rsid w:val="00DB7884"/>
    <w:rsid w:val="00DB7AF4"/>
    <w:rsid w:val="00DC08EB"/>
    <w:rsid w:val="00DC16CA"/>
    <w:rsid w:val="00DC38EE"/>
    <w:rsid w:val="00DC42D1"/>
    <w:rsid w:val="00DC47A9"/>
    <w:rsid w:val="00DC6A7F"/>
    <w:rsid w:val="00DD0AFF"/>
    <w:rsid w:val="00DD43B4"/>
    <w:rsid w:val="00DD75F5"/>
    <w:rsid w:val="00DD7EDE"/>
    <w:rsid w:val="00DE349D"/>
    <w:rsid w:val="00DE423A"/>
    <w:rsid w:val="00DE4CD7"/>
    <w:rsid w:val="00DE4FE4"/>
    <w:rsid w:val="00DE570E"/>
    <w:rsid w:val="00DE6346"/>
    <w:rsid w:val="00DF049A"/>
    <w:rsid w:val="00DF06F5"/>
    <w:rsid w:val="00DF073E"/>
    <w:rsid w:val="00DF2916"/>
    <w:rsid w:val="00DF4BAF"/>
    <w:rsid w:val="00DF69E3"/>
    <w:rsid w:val="00DF6DD2"/>
    <w:rsid w:val="00DF70AB"/>
    <w:rsid w:val="00DF7456"/>
    <w:rsid w:val="00DF764D"/>
    <w:rsid w:val="00E023C6"/>
    <w:rsid w:val="00E02CB1"/>
    <w:rsid w:val="00E04402"/>
    <w:rsid w:val="00E049A2"/>
    <w:rsid w:val="00E049F6"/>
    <w:rsid w:val="00E04A2F"/>
    <w:rsid w:val="00E04A37"/>
    <w:rsid w:val="00E06381"/>
    <w:rsid w:val="00E07587"/>
    <w:rsid w:val="00E1036F"/>
    <w:rsid w:val="00E10DBE"/>
    <w:rsid w:val="00E11051"/>
    <w:rsid w:val="00E11596"/>
    <w:rsid w:val="00E11CCD"/>
    <w:rsid w:val="00E120FE"/>
    <w:rsid w:val="00E12416"/>
    <w:rsid w:val="00E12D95"/>
    <w:rsid w:val="00E1400E"/>
    <w:rsid w:val="00E2056B"/>
    <w:rsid w:val="00E232DF"/>
    <w:rsid w:val="00E23312"/>
    <w:rsid w:val="00E24AE7"/>
    <w:rsid w:val="00E257D4"/>
    <w:rsid w:val="00E26776"/>
    <w:rsid w:val="00E26835"/>
    <w:rsid w:val="00E26B1C"/>
    <w:rsid w:val="00E27EBD"/>
    <w:rsid w:val="00E30D44"/>
    <w:rsid w:val="00E32C81"/>
    <w:rsid w:val="00E334D3"/>
    <w:rsid w:val="00E35C6B"/>
    <w:rsid w:val="00E36840"/>
    <w:rsid w:val="00E426BB"/>
    <w:rsid w:val="00E42DC1"/>
    <w:rsid w:val="00E4432B"/>
    <w:rsid w:val="00E44FBC"/>
    <w:rsid w:val="00E45B51"/>
    <w:rsid w:val="00E45F56"/>
    <w:rsid w:val="00E46290"/>
    <w:rsid w:val="00E46D6D"/>
    <w:rsid w:val="00E47C80"/>
    <w:rsid w:val="00E47D7E"/>
    <w:rsid w:val="00E521AE"/>
    <w:rsid w:val="00E5705B"/>
    <w:rsid w:val="00E573A9"/>
    <w:rsid w:val="00E57965"/>
    <w:rsid w:val="00E57F6B"/>
    <w:rsid w:val="00E622BF"/>
    <w:rsid w:val="00E62F2E"/>
    <w:rsid w:val="00E6484C"/>
    <w:rsid w:val="00E655A0"/>
    <w:rsid w:val="00E65E3B"/>
    <w:rsid w:val="00E66E35"/>
    <w:rsid w:val="00E678DE"/>
    <w:rsid w:val="00E67E51"/>
    <w:rsid w:val="00E7065E"/>
    <w:rsid w:val="00E70736"/>
    <w:rsid w:val="00E725F8"/>
    <w:rsid w:val="00E7378A"/>
    <w:rsid w:val="00E747C1"/>
    <w:rsid w:val="00E77BE6"/>
    <w:rsid w:val="00E8107C"/>
    <w:rsid w:val="00E827CB"/>
    <w:rsid w:val="00E83799"/>
    <w:rsid w:val="00E83800"/>
    <w:rsid w:val="00E842E0"/>
    <w:rsid w:val="00E84D3B"/>
    <w:rsid w:val="00E85376"/>
    <w:rsid w:val="00E85782"/>
    <w:rsid w:val="00E85AC5"/>
    <w:rsid w:val="00E86883"/>
    <w:rsid w:val="00E87568"/>
    <w:rsid w:val="00E87FC1"/>
    <w:rsid w:val="00E901AB"/>
    <w:rsid w:val="00E91128"/>
    <w:rsid w:val="00E92C88"/>
    <w:rsid w:val="00E93024"/>
    <w:rsid w:val="00E934F9"/>
    <w:rsid w:val="00E93BA3"/>
    <w:rsid w:val="00E93E60"/>
    <w:rsid w:val="00E9462B"/>
    <w:rsid w:val="00E94893"/>
    <w:rsid w:val="00E97FDE"/>
    <w:rsid w:val="00EA2880"/>
    <w:rsid w:val="00EA3739"/>
    <w:rsid w:val="00EA47C9"/>
    <w:rsid w:val="00EA4D33"/>
    <w:rsid w:val="00EA4ECD"/>
    <w:rsid w:val="00EA60AD"/>
    <w:rsid w:val="00EA6F85"/>
    <w:rsid w:val="00EB39D4"/>
    <w:rsid w:val="00EB5A25"/>
    <w:rsid w:val="00EB6051"/>
    <w:rsid w:val="00EB622B"/>
    <w:rsid w:val="00EB68C8"/>
    <w:rsid w:val="00EB7527"/>
    <w:rsid w:val="00EB78FD"/>
    <w:rsid w:val="00EC0D1E"/>
    <w:rsid w:val="00EC15D8"/>
    <w:rsid w:val="00EC1B6C"/>
    <w:rsid w:val="00EC3B73"/>
    <w:rsid w:val="00EC568C"/>
    <w:rsid w:val="00EC5A6E"/>
    <w:rsid w:val="00EC65D9"/>
    <w:rsid w:val="00EC6888"/>
    <w:rsid w:val="00EC6CE9"/>
    <w:rsid w:val="00ED257A"/>
    <w:rsid w:val="00ED2ECF"/>
    <w:rsid w:val="00ED4142"/>
    <w:rsid w:val="00ED5CD4"/>
    <w:rsid w:val="00ED7732"/>
    <w:rsid w:val="00ED7E2A"/>
    <w:rsid w:val="00EE1263"/>
    <w:rsid w:val="00EE1838"/>
    <w:rsid w:val="00EE1D37"/>
    <w:rsid w:val="00EE4260"/>
    <w:rsid w:val="00EE5693"/>
    <w:rsid w:val="00EE669F"/>
    <w:rsid w:val="00EF481F"/>
    <w:rsid w:val="00EF5A77"/>
    <w:rsid w:val="00EF7F27"/>
    <w:rsid w:val="00F01B1D"/>
    <w:rsid w:val="00F031D1"/>
    <w:rsid w:val="00F03D1E"/>
    <w:rsid w:val="00F03FE4"/>
    <w:rsid w:val="00F10C54"/>
    <w:rsid w:val="00F11026"/>
    <w:rsid w:val="00F114B3"/>
    <w:rsid w:val="00F11FD8"/>
    <w:rsid w:val="00F13CA9"/>
    <w:rsid w:val="00F16294"/>
    <w:rsid w:val="00F16740"/>
    <w:rsid w:val="00F16BB3"/>
    <w:rsid w:val="00F20AF8"/>
    <w:rsid w:val="00F21E39"/>
    <w:rsid w:val="00F2274D"/>
    <w:rsid w:val="00F22FC2"/>
    <w:rsid w:val="00F246CD"/>
    <w:rsid w:val="00F3002E"/>
    <w:rsid w:val="00F317B5"/>
    <w:rsid w:val="00F3269E"/>
    <w:rsid w:val="00F32E0A"/>
    <w:rsid w:val="00F342A2"/>
    <w:rsid w:val="00F34E6A"/>
    <w:rsid w:val="00F363EA"/>
    <w:rsid w:val="00F365BE"/>
    <w:rsid w:val="00F408D8"/>
    <w:rsid w:val="00F413A7"/>
    <w:rsid w:val="00F41989"/>
    <w:rsid w:val="00F41F5F"/>
    <w:rsid w:val="00F4392B"/>
    <w:rsid w:val="00F458EA"/>
    <w:rsid w:val="00F45A5A"/>
    <w:rsid w:val="00F466D1"/>
    <w:rsid w:val="00F5244F"/>
    <w:rsid w:val="00F52F2C"/>
    <w:rsid w:val="00F53B8C"/>
    <w:rsid w:val="00F540C5"/>
    <w:rsid w:val="00F54484"/>
    <w:rsid w:val="00F612F8"/>
    <w:rsid w:val="00F620BF"/>
    <w:rsid w:val="00F65439"/>
    <w:rsid w:val="00F71DDF"/>
    <w:rsid w:val="00F74B72"/>
    <w:rsid w:val="00F759E9"/>
    <w:rsid w:val="00F75CA4"/>
    <w:rsid w:val="00F76FAC"/>
    <w:rsid w:val="00F77633"/>
    <w:rsid w:val="00F80EA6"/>
    <w:rsid w:val="00F82033"/>
    <w:rsid w:val="00F83036"/>
    <w:rsid w:val="00F8349B"/>
    <w:rsid w:val="00F8349C"/>
    <w:rsid w:val="00F854B1"/>
    <w:rsid w:val="00F87DC8"/>
    <w:rsid w:val="00F90DC2"/>
    <w:rsid w:val="00F927DB"/>
    <w:rsid w:val="00F9398D"/>
    <w:rsid w:val="00F94398"/>
    <w:rsid w:val="00F955A0"/>
    <w:rsid w:val="00F96064"/>
    <w:rsid w:val="00F97788"/>
    <w:rsid w:val="00FA1017"/>
    <w:rsid w:val="00FA1361"/>
    <w:rsid w:val="00FA298B"/>
    <w:rsid w:val="00FA2C97"/>
    <w:rsid w:val="00FA3704"/>
    <w:rsid w:val="00FA39F3"/>
    <w:rsid w:val="00FA661B"/>
    <w:rsid w:val="00FA66CC"/>
    <w:rsid w:val="00FA6B14"/>
    <w:rsid w:val="00FA7D70"/>
    <w:rsid w:val="00FB076D"/>
    <w:rsid w:val="00FB3CFC"/>
    <w:rsid w:val="00FB3D94"/>
    <w:rsid w:val="00FB51BE"/>
    <w:rsid w:val="00FB7CB2"/>
    <w:rsid w:val="00FB7F25"/>
    <w:rsid w:val="00FC28DD"/>
    <w:rsid w:val="00FC4071"/>
    <w:rsid w:val="00FC5034"/>
    <w:rsid w:val="00FC73E3"/>
    <w:rsid w:val="00FD07C6"/>
    <w:rsid w:val="00FD098D"/>
    <w:rsid w:val="00FD10DE"/>
    <w:rsid w:val="00FD5795"/>
    <w:rsid w:val="00FD6F75"/>
    <w:rsid w:val="00FD74D3"/>
    <w:rsid w:val="00FD7E21"/>
    <w:rsid w:val="00FE0A98"/>
    <w:rsid w:val="00FE156B"/>
    <w:rsid w:val="00FE224C"/>
    <w:rsid w:val="00FE32B5"/>
    <w:rsid w:val="00FE3838"/>
    <w:rsid w:val="00FE493A"/>
    <w:rsid w:val="00FE6490"/>
    <w:rsid w:val="00FE6A99"/>
    <w:rsid w:val="00FE7AE7"/>
    <w:rsid w:val="00FF384A"/>
    <w:rsid w:val="00FF3F46"/>
    <w:rsid w:val="00FF4164"/>
    <w:rsid w:val="00FF7F13"/>
    <w:rsid w:val="00FF7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200D"/>
  <w15:docId w15:val="{EE51B704-1CF5-4AF9-9BD8-777CFCFF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97B"/>
  </w:style>
  <w:style w:type="paragraph" w:styleId="Heading1">
    <w:name w:val="heading 1"/>
    <w:basedOn w:val="Normal"/>
    <w:next w:val="Normal"/>
    <w:link w:val="Heading1Char"/>
    <w:uiPriority w:val="9"/>
    <w:qFormat/>
    <w:rsid w:val="0082797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82797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82797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82797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82797B"/>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82797B"/>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82797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82797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82797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97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2797B"/>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2797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2797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2797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2797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2797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2797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2797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2797B"/>
    <w:rPr>
      <w:b/>
      <w:bCs/>
      <w:sz w:val="18"/>
      <w:szCs w:val="18"/>
    </w:rPr>
  </w:style>
  <w:style w:type="paragraph" w:styleId="Title">
    <w:name w:val="Title"/>
    <w:basedOn w:val="Normal"/>
    <w:next w:val="Normal"/>
    <w:link w:val="TitleChar"/>
    <w:uiPriority w:val="10"/>
    <w:qFormat/>
    <w:rsid w:val="0082797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2797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2797B"/>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2797B"/>
    <w:rPr>
      <w:i/>
      <w:iCs/>
      <w:sz w:val="24"/>
      <w:szCs w:val="24"/>
    </w:rPr>
  </w:style>
  <w:style w:type="character" w:styleId="Strong">
    <w:name w:val="Strong"/>
    <w:basedOn w:val="DefaultParagraphFont"/>
    <w:uiPriority w:val="22"/>
    <w:qFormat/>
    <w:rsid w:val="0082797B"/>
    <w:rPr>
      <w:b/>
      <w:bCs/>
      <w:spacing w:val="0"/>
    </w:rPr>
  </w:style>
  <w:style w:type="character" w:styleId="Emphasis">
    <w:name w:val="Emphasis"/>
    <w:uiPriority w:val="20"/>
    <w:qFormat/>
    <w:rsid w:val="0082797B"/>
    <w:rPr>
      <w:b/>
      <w:bCs/>
      <w:i/>
      <w:iCs/>
      <w:color w:val="5A5A5A" w:themeColor="text1" w:themeTint="A5"/>
    </w:rPr>
  </w:style>
  <w:style w:type="paragraph" w:styleId="NoSpacing">
    <w:name w:val="No Spacing"/>
    <w:basedOn w:val="Normal"/>
    <w:link w:val="NoSpacingChar"/>
    <w:uiPriority w:val="1"/>
    <w:qFormat/>
    <w:rsid w:val="0082797B"/>
    <w:pPr>
      <w:ind w:firstLine="0"/>
    </w:pPr>
  </w:style>
  <w:style w:type="character" w:customStyle="1" w:styleId="NoSpacingChar">
    <w:name w:val="No Spacing Char"/>
    <w:basedOn w:val="DefaultParagraphFont"/>
    <w:link w:val="NoSpacing"/>
    <w:uiPriority w:val="1"/>
    <w:rsid w:val="0082797B"/>
  </w:style>
  <w:style w:type="paragraph" w:styleId="ListParagraph">
    <w:name w:val="List Paragraph"/>
    <w:basedOn w:val="Normal"/>
    <w:uiPriority w:val="34"/>
    <w:qFormat/>
    <w:rsid w:val="0082797B"/>
    <w:pPr>
      <w:ind w:left="720"/>
      <w:contextualSpacing/>
    </w:pPr>
  </w:style>
  <w:style w:type="paragraph" w:styleId="Quote">
    <w:name w:val="Quote"/>
    <w:basedOn w:val="Normal"/>
    <w:next w:val="Normal"/>
    <w:link w:val="QuoteChar"/>
    <w:uiPriority w:val="29"/>
    <w:qFormat/>
    <w:rsid w:val="0082797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2797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2797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2797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2797B"/>
    <w:rPr>
      <w:i/>
      <w:iCs/>
      <w:color w:val="5A5A5A" w:themeColor="text1" w:themeTint="A5"/>
    </w:rPr>
  </w:style>
  <w:style w:type="character" w:styleId="IntenseEmphasis">
    <w:name w:val="Intense Emphasis"/>
    <w:uiPriority w:val="21"/>
    <w:qFormat/>
    <w:rsid w:val="0082797B"/>
    <w:rPr>
      <w:b/>
      <w:bCs/>
      <w:i/>
      <w:iCs/>
      <w:color w:val="4F81BD" w:themeColor="accent1"/>
      <w:sz w:val="22"/>
      <w:szCs w:val="22"/>
    </w:rPr>
  </w:style>
  <w:style w:type="character" w:styleId="SubtleReference">
    <w:name w:val="Subtle Reference"/>
    <w:uiPriority w:val="31"/>
    <w:qFormat/>
    <w:rsid w:val="0082797B"/>
    <w:rPr>
      <w:color w:val="auto"/>
      <w:u w:val="single" w:color="9BBB59" w:themeColor="accent3"/>
    </w:rPr>
  </w:style>
  <w:style w:type="character" w:styleId="IntenseReference">
    <w:name w:val="Intense Reference"/>
    <w:basedOn w:val="DefaultParagraphFont"/>
    <w:uiPriority w:val="32"/>
    <w:qFormat/>
    <w:rsid w:val="0082797B"/>
    <w:rPr>
      <w:b/>
      <w:bCs/>
      <w:color w:val="76923C" w:themeColor="accent3" w:themeShade="BF"/>
      <w:u w:val="single" w:color="9BBB59" w:themeColor="accent3"/>
    </w:rPr>
  </w:style>
  <w:style w:type="character" w:styleId="BookTitle">
    <w:name w:val="Book Title"/>
    <w:basedOn w:val="DefaultParagraphFont"/>
    <w:uiPriority w:val="33"/>
    <w:qFormat/>
    <w:rsid w:val="0082797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2797B"/>
    <w:pPr>
      <w:outlineLvl w:val="9"/>
    </w:pPr>
    <w:rPr>
      <w:lang w:bidi="en-US"/>
    </w:rPr>
  </w:style>
  <w:style w:type="paragraph" w:styleId="BalloonText">
    <w:name w:val="Balloon Text"/>
    <w:basedOn w:val="Normal"/>
    <w:link w:val="BalloonTextChar"/>
    <w:uiPriority w:val="99"/>
    <w:semiHidden/>
    <w:unhideWhenUsed/>
    <w:rsid w:val="00803F93"/>
    <w:rPr>
      <w:rFonts w:ascii="Tahoma" w:hAnsi="Tahoma" w:cs="Tahoma"/>
      <w:sz w:val="16"/>
      <w:szCs w:val="16"/>
    </w:rPr>
  </w:style>
  <w:style w:type="character" w:customStyle="1" w:styleId="BalloonTextChar">
    <w:name w:val="Balloon Text Char"/>
    <w:basedOn w:val="DefaultParagraphFont"/>
    <w:link w:val="BalloonText"/>
    <w:uiPriority w:val="99"/>
    <w:semiHidden/>
    <w:rsid w:val="00803F93"/>
    <w:rPr>
      <w:rFonts w:ascii="Tahoma" w:hAnsi="Tahoma" w:cs="Tahoma"/>
      <w:sz w:val="16"/>
      <w:szCs w:val="16"/>
    </w:rPr>
  </w:style>
  <w:style w:type="paragraph" w:styleId="Header">
    <w:name w:val="header"/>
    <w:basedOn w:val="Normal"/>
    <w:link w:val="HeaderChar"/>
    <w:uiPriority w:val="99"/>
    <w:unhideWhenUsed/>
    <w:rsid w:val="005337C0"/>
    <w:pPr>
      <w:tabs>
        <w:tab w:val="center" w:pos="4680"/>
        <w:tab w:val="right" w:pos="9360"/>
      </w:tabs>
    </w:pPr>
  </w:style>
  <w:style w:type="character" w:customStyle="1" w:styleId="HeaderChar">
    <w:name w:val="Header Char"/>
    <w:basedOn w:val="DefaultParagraphFont"/>
    <w:link w:val="Header"/>
    <w:uiPriority w:val="99"/>
    <w:rsid w:val="005337C0"/>
  </w:style>
  <w:style w:type="paragraph" w:styleId="Footer">
    <w:name w:val="footer"/>
    <w:basedOn w:val="Normal"/>
    <w:link w:val="FooterChar"/>
    <w:uiPriority w:val="99"/>
    <w:unhideWhenUsed/>
    <w:rsid w:val="005337C0"/>
    <w:pPr>
      <w:tabs>
        <w:tab w:val="center" w:pos="4680"/>
        <w:tab w:val="right" w:pos="9360"/>
      </w:tabs>
    </w:pPr>
  </w:style>
  <w:style w:type="character" w:customStyle="1" w:styleId="FooterChar">
    <w:name w:val="Footer Char"/>
    <w:basedOn w:val="DefaultParagraphFont"/>
    <w:link w:val="Footer"/>
    <w:uiPriority w:val="99"/>
    <w:rsid w:val="005337C0"/>
  </w:style>
  <w:style w:type="character" w:styleId="Hyperlink">
    <w:name w:val="Hyperlink"/>
    <w:basedOn w:val="DefaultParagraphFont"/>
    <w:uiPriority w:val="99"/>
    <w:unhideWhenUsed/>
    <w:rsid w:val="001D573A"/>
    <w:rPr>
      <w:strike w:val="0"/>
      <w:dstrike w:val="0"/>
      <w:color w:val="1020D0"/>
      <w:u w:val="none"/>
      <w:effect w:val="none"/>
    </w:rPr>
  </w:style>
  <w:style w:type="paragraph" w:styleId="NormalWeb">
    <w:name w:val="Normal (Web)"/>
    <w:basedOn w:val="Normal"/>
    <w:uiPriority w:val="99"/>
    <w:unhideWhenUsed/>
    <w:rsid w:val="004A37D2"/>
    <w:pPr>
      <w:spacing w:before="100" w:beforeAutospacing="1" w:after="100" w:afterAutospacing="1"/>
      <w:ind w:firstLine="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A3827"/>
    <w:pPr>
      <w:widowControl w:val="0"/>
      <w:autoSpaceDE w:val="0"/>
      <w:autoSpaceDN w:val="0"/>
      <w:ind w:left="585" w:firstLine="0"/>
    </w:pPr>
    <w:rPr>
      <w:rFonts w:ascii="Trebuchet MS" w:eastAsia="Trebuchet MS" w:hAnsi="Trebuchet MS" w:cs="Trebuchet MS"/>
    </w:rPr>
  </w:style>
  <w:style w:type="paragraph" w:customStyle="1" w:styleId="BodyTextBullet">
    <w:name w:val="Body Text Bullet"/>
    <w:basedOn w:val="Normal"/>
    <w:rsid w:val="00D15451"/>
    <w:pPr>
      <w:numPr>
        <w:numId w:val="2"/>
      </w:numPr>
      <w:tabs>
        <w:tab w:val="left" w:pos="0"/>
        <w:tab w:val="left" w:pos="540"/>
        <w:tab w:val="left" w:pos="2880"/>
        <w:tab w:val="left" w:pos="5760"/>
        <w:tab w:val="right" w:pos="9360"/>
        <w:tab w:val="right" w:pos="10080"/>
      </w:tabs>
      <w:spacing w:before="60" w:after="60"/>
      <w:ind w:right="86"/>
    </w:pPr>
    <w:rPr>
      <w:rFonts w:ascii="Arial" w:eastAsia="Times New Roman" w:hAnsi="Arial"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75792">
      <w:bodyDiv w:val="1"/>
      <w:marLeft w:val="0"/>
      <w:marRight w:val="0"/>
      <w:marTop w:val="0"/>
      <w:marBottom w:val="0"/>
      <w:divBdr>
        <w:top w:val="none" w:sz="0" w:space="0" w:color="auto"/>
        <w:left w:val="none" w:sz="0" w:space="0" w:color="auto"/>
        <w:bottom w:val="none" w:sz="0" w:space="0" w:color="auto"/>
        <w:right w:val="none" w:sz="0" w:space="0" w:color="auto"/>
      </w:divBdr>
    </w:div>
    <w:div w:id="243801284">
      <w:bodyDiv w:val="1"/>
      <w:marLeft w:val="0"/>
      <w:marRight w:val="0"/>
      <w:marTop w:val="0"/>
      <w:marBottom w:val="0"/>
      <w:divBdr>
        <w:top w:val="none" w:sz="0" w:space="0" w:color="auto"/>
        <w:left w:val="none" w:sz="0" w:space="0" w:color="auto"/>
        <w:bottom w:val="none" w:sz="0" w:space="0" w:color="auto"/>
        <w:right w:val="none" w:sz="0" w:space="0" w:color="auto"/>
      </w:divBdr>
    </w:div>
    <w:div w:id="298458196">
      <w:bodyDiv w:val="1"/>
      <w:marLeft w:val="0"/>
      <w:marRight w:val="0"/>
      <w:marTop w:val="0"/>
      <w:marBottom w:val="0"/>
      <w:divBdr>
        <w:top w:val="none" w:sz="0" w:space="0" w:color="auto"/>
        <w:left w:val="none" w:sz="0" w:space="0" w:color="auto"/>
        <w:bottom w:val="none" w:sz="0" w:space="0" w:color="auto"/>
        <w:right w:val="none" w:sz="0" w:space="0" w:color="auto"/>
      </w:divBdr>
    </w:div>
    <w:div w:id="324938267">
      <w:bodyDiv w:val="1"/>
      <w:marLeft w:val="0"/>
      <w:marRight w:val="0"/>
      <w:marTop w:val="0"/>
      <w:marBottom w:val="0"/>
      <w:divBdr>
        <w:top w:val="none" w:sz="0" w:space="0" w:color="auto"/>
        <w:left w:val="none" w:sz="0" w:space="0" w:color="auto"/>
        <w:bottom w:val="none" w:sz="0" w:space="0" w:color="auto"/>
        <w:right w:val="none" w:sz="0" w:space="0" w:color="auto"/>
      </w:divBdr>
    </w:div>
    <w:div w:id="404688451">
      <w:bodyDiv w:val="1"/>
      <w:marLeft w:val="0"/>
      <w:marRight w:val="0"/>
      <w:marTop w:val="0"/>
      <w:marBottom w:val="0"/>
      <w:divBdr>
        <w:top w:val="none" w:sz="0" w:space="0" w:color="auto"/>
        <w:left w:val="none" w:sz="0" w:space="0" w:color="auto"/>
        <w:bottom w:val="none" w:sz="0" w:space="0" w:color="auto"/>
        <w:right w:val="none" w:sz="0" w:space="0" w:color="auto"/>
      </w:divBdr>
    </w:div>
    <w:div w:id="445661421">
      <w:bodyDiv w:val="1"/>
      <w:marLeft w:val="0"/>
      <w:marRight w:val="0"/>
      <w:marTop w:val="0"/>
      <w:marBottom w:val="0"/>
      <w:divBdr>
        <w:top w:val="none" w:sz="0" w:space="0" w:color="auto"/>
        <w:left w:val="none" w:sz="0" w:space="0" w:color="auto"/>
        <w:bottom w:val="none" w:sz="0" w:space="0" w:color="auto"/>
        <w:right w:val="none" w:sz="0" w:space="0" w:color="auto"/>
      </w:divBdr>
    </w:div>
    <w:div w:id="606428516">
      <w:bodyDiv w:val="1"/>
      <w:marLeft w:val="0"/>
      <w:marRight w:val="0"/>
      <w:marTop w:val="0"/>
      <w:marBottom w:val="0"/>
      <w:divBdr>
        <w:top w:val="none" w:sz="0" w:space="0" w:color="auto"/>
        <w:left w:val="none" w:sz="0" w:space="0" w:color="auto"/>
        <w:bottom w:val="none" w:sz="0" w:space="0" w:color="auto"/>
        <w:right w:val="none" w:sz="0" w:space="0" w:color="auto"/>
      </w:divBdr>
    </w:div>
    <w:div w:id="618419394">
      <w:bodyDiv w:val="1"/>
      <w:marLeft w:val="0"/>
      <w:marRight w:val="0"/>
      <w:marTop w:val="0"/>
      <w:marBottom w:val="0"/>
      <w:divBdr>
        <w:top w:val="none" w:sz="0" w:space="0" w:color="auto"/>
        <w:left w:val="none" w:sz="0" w:space="0" w:color="auto"/>
        <w:bottom w:val="none" w:sz="0" w:space="0" w:color="auto"/>
        <w:right w:val="none" w:sz="0" w:space="0" w:color="auto"/>
      </w:divBdr>
    </w:div>
    <w:div w:id="663364983">
      <w:bodyDiv w:val="1"/>
      <w:marLeft w:val="0"/>
      <w:marRight w:val="0"/>
      <w:marTop w:val="0"/>
      <w:marBottom w:val="0"/>
      <w:divBdr>
        <w:top w:val="none" w:sz="0" w:space="0" w:color="auto"/>
        <w:left w:val="none" w:sz="0" w:space="0" w:color="auto"/>
        <w:bottom w:val="none" w:sz="0" w:space="0" w:color="auto"/>
        <w:right w:val="none" w:sz="0" w:space="0" w:color="auto"/>
      </w:divBdr>
      <w:divsChild>
        <w:div w:id="320931503">
          <w:marLeft w:val="446"/>
          <w:marRight w:val="0"/>
          <w:marTop w:val="0"/>
          <w:marBottom w:val="0"/>
          <w:divBdr>
            <w:top w:val="none" w:sz="0" w:space="0" w:color="auto"/>
            <w:left w:val="none" w:sz="0" w:space="0" w:color="auto"/>
            <w:bottom w:val="none" w:sz="0" w:space="0" w:color="auto"/>
            <w:right w:val="none" w:sz="0" w:space="0" w:color="auto"/>
          </w:divBdr>
        </w:div>
        <w:div w:id="839849522">
          <w:marLeft w:val="446"/>
          <w:marRight w:val="0"/>
          <w:marTop w:val="0"/>
          <w:marBottom w:val="0"/>
          <w:divBdr>
            <w:top w:val="none" w:sz="0" w:space="0" w:color="auto"/>
            <w:left w:val="none" w:sz="0" w:space="0" w:color="auto"/>
            <w:bottom w:val="none" w:sz="0" w:space="0" w:color="auto"/>
            <w:right w:val="none" w:sz="0" w:space="0" w:color="auto"/>
          </w:divBdr>
        </w:div>
        <w:div w:id="756444580">
          <w:marLeft w:val="446"/>
          <w:marRight w:val="0"/>
          <w:marTop w:val="0"/>
          <w:marBottom w:val="0"/>
          <w:divBdr>
            <w:top w:val="none" w:sz="0" w:space="0" w:color="auto"/>
            <w:left w:val="none" w:sz="0" w:space="0" w:color="auto"/>
            <w:bottom w:val="none" w:sz="0" w:space="0" w:color="auto"/>
            <w:right w:val="none" w:sz="0" w:space="0" w:color="auto"/>
          </w:divBdr>
        </w:div>
        <w:div w:id="1519851079">
          <w:marLeft w:val="446"/>
          <w:marRight w:val="0"/>
          <w:marTop w:val="0"/>
          <w:marBottom w:val="0"/>
          <w:divBdr>
            <w:top w:val="none" w:sz="0" w:space="0" w:color="auto"/>
            <w:left w:val="none" w:sz="0" w:space="0" w:color="auto"/>
            <w:bottom w:val="none" w:sz="0" w:space="0" w:color="auto"/>
            <w:right w:val="none" w:sz="0" w:space="0" w:color="auto"/>
          </w:divBdr>
        </w:div>
      </w:divsChild>
    </w:div>
    <w:div w:id="674848667">
      <w:bodyDiv w:val="1"/>
      <w:marLeft w:val="0"/>
      <w:marRight w:val="0"/>
      <w:marTop w:val="0"/>
      <w:marBottom w:val="0"/>
      <w:divBdr>
        <w:top w:val="none" w:sz="0" w:space="0" w:color="auto"/>
        <w:left w:val="none" w:sz="0" w:space="0" w:color="auto"/>
        <w:bottom w:val="none" w:sz="0" w:space="0" w:color="auto"/>
        <w:right w:val="none" w:sz="0" w:space="0" w:color="auto"/>
      </w:divBdr>
    </w:div>
    <w:div w:id="830414412">
      <w:bodyDiv w:val="1"/>
      <w:marLeft w:val="0"/>
      <w:marRight w:val="0"/>
      <w:marTop w:val="0"/>
      <w:marBottom w:val="0"/>
      <w:divBdr>
        <w:top w:val="none" w:sz="0" w:space="0" w:color="auto"/>
        <w:left w:val="none" w:sz="0" w:space="0" w:color="auto"/>
        <w:bottom w:val="none" w:sz="0" w:space="0" w:color="auto"/>
        <w:right w:val="none" w:sz="0" w:space="0" w:color="auto"/>
      </w:divBdr>
      <w:divsChild>
        <w:div w:id="40595983">
          <w:marLeft w:val="274"/>
          <w:marRight w:val="0"/>
          <w:marTop w:val="0"/>
          <w:marBottom w:val="0"/>
          <w:divBdr>
            <w:top w:val="none" w:sz="0" w:space="0" w:color="auto"/>
            <w:left w:val="none" w:sz="0" w:space="0" w:color="auto"/>
            <w:bottom w:val="none" w:sz="0" w:space="0" w:color="auto"/>
            <w:right w:val="none" w:sz="0" w:space="0" w:color="auto"/>
          </w:divBdr>
        </w:div>
        <w:div w:id="1288506514">
          <w:marLeft w:val="274"/>
          <w:marRight w:val="0"/>
          <w:marTop w:val="0"/>
          <w:marBottom w:val="0"/>
          <w:divBdr>
            <w:top w:val="none" w:sz="0" w:space="0" w:color="auto"/>
            <w:left w:val="none" w:sz="0" w:space="0" w:color="auto"/>
            <w:bottom w:val="none" w:sz="0" w:space="0" w:color="auto"/>
            <w:right w:val="none" w:sz="0" w:space="0" w:color="auto"/>
          </w:divBdr>
        </w:div>
        <w:div w:id="1407533866">
          <w:marLeft w:val="274"/>
          <w:marRight w:val="0"/>
          <w:marTop w:val="0"/>
          <w:marBottom w:val="0"/>
          <w:divBdr>
            <w:top w:val="none" w:sz="0" w:space="0" w:color="auto"/>
            <w:left w:val="none" w:sz="0" w:space="0" w:color="auto"/>
            <w:bottom w:val="none" w:sz="0" w:space="0" w:color="auto"/>
            <w:right w:val="none" w:sz="0" w:space="0" w:color="auto"/>
          </w:divBdr>
        </w:div>
        <w:div w:id="908689075">
          <w:marLeft w:val="274"/>
          <w:marRight w:val="0"/>
          <w:marTop w:val="0"/>
          <w:marBottom w:val="0"/>
          <w:divBdr>
            <w:top w:val="none" w:sz="0" w:space="0" w:color="auto"/>
            <w:left w:val="none" w:sz="0" w:space="0" w:color="auto"/>
            <w:bottom w:val="none" w:sz="0" w:space="0" w:color="auto"/>
            <w:right w:val="none" w:sz="0" w:space="0" w:color="auto"/>
          </w:divBdr>
        </w:div>
        <w:div w:id="537622595">
          <w:marLeft w:val="274"/>
          <w:marRight w:val="0"/>
          <w:marTop w:val="0"/>
          <w:marBottom w:val="0"/>
          <w:divBdr>
            <w:top w:val="none" w:sz="0" w:space="0" w:color="auto"/>
            <w:left w:val="none" w:sz="0" w:space="0" w:color="auto"/>
            <w:bottom w:val="none" w:sz="0" w:space="0" w:color="auto"/>
            <w:right w:val="none" w:sz="0" w:space="0" w:color="auto"/>
          </w:divBdr>
        </w:div>
        <w:div w:id="1140417955">
          <w:marLeft w:val="274"/>
          <w:marRight w:val="0"/>
          <w:marTop w:val="0"/>
          <w:marBottom w:val="0"/>
          <w:divBdr>
            <w:top w:val="none" w:sz="0" w:space="0" w:color="auto"/>
            <w:left w:val="none" w:sz="0" w:space="0" w:color="auto"/>
            <w:bottom w:val="none" w:sz="0" w:space="0" w:color="auto"/>
            <w:right w:val="none" w:sz="0" w:space="0" w:color="auto"/>
          </w:divBdr>
        </w:div>
        <w:div w:id="1502770585">
          <w:marLeft w:val="274"/>
          <w:marRight w:val="0"/>
          <w:marTop w:val="0"/>
          <w:marBottom w:val="0"/>
          <w:divBdr>
            <w:top w:val="none" w:sz="0" w:space="0" w:color="auto"/>
            <w:left w:val="none" w:sz="0" w:space="0" w:color="auto"/>
            <w:bottom w:val="none" w:sz="0" w:space="0" w:color="auto"/>
            <w:right w:val="none" w:sz="0" w:space="0" w:color="auto"/>
          </w:divBdr>
        </w:div>
        <w:div w:id="552739107">
          <w:marLeft w:val="274"/>
          <w:marRight w:val="0"/>
          <w:marTop w:val="0"/>
          <w:marBottom w:val="0"/>
          <w:divBdr>
            <w:top w:val="none" w:sz="0" w:space="0" w:color="auto"/>
            <w:left w:val="none" w:sz="0" w:space="0" w:color="auto"/>
            <w:bottom w:val="none" w:sz="0" w:space="0" w:color="auto"/>
            <w:right w:val="none" w:sz="0" w:space="0" w:color="auto"/>
          </w:divBdr>
        </w:div>
      </w:divsChild>
    </w:div>
    <w:div w:id="875696042">
      <w:bodyDiv w:val="1"/>
      <w:marLeft w:val="0"/>
      <w:marRight w:val="0"/>
      <w:marTop w:val="0"/>
      <w:marBottom w:val="0"/>
      <w:divBdr>
        <w:top w:val="none" w:sz="0" w:space="0" w:color="auto"/>
        <w:left w:val="none" w:sz="0" w:space="0" w:color="auto"/>
        <w:bottom w:val="none" w:sz="0" w:space="0" w:color="auto"/>
        <w:right w:val="none" w:sz="0" w:space="0" w:color="auto"/>
      </w:divBdr>
      <w:divsChild>
        <w:div w:id="442649226">
          <w:marLeft w:val="446"/>
          <w:marRight w:val="0"/>
          <w:marTop w:val="0"/>
          <w:marBottom w:val="0"/>
          <w:divBdr>
            <w:top w:val="none" w:sz="0" w:space="0" w:color="auto"/>
            <w:left w:val="none" w:sz="0" w:space="0" w:color="auto"/>
            <w:bottom w:val="none" w:sz="0" w:space="0" w:color="auto"/>
            <w:right w:val="none" w:sz="0" w:space="0" w:color="auto"/>
          </w:divBdr>
        </w:div>
        <w:div w:id="642664040">
          <w:marLeft w:val="446"/>
          <w:marRight w:val="0"/>
          <w:marTop w:val="0"/>
          <w:marBottom w:val="0"/>
          <w:divBdr>
            <w:top w:val="none" w:sz="0" w:space="0" w:color="auto"/>
            <w:left w:val="none" w:sz="0" w:space="0" w:color="auto"/>
            <w:bottom w:val="none" w:sz="0" w:space="0" w:color="auto"/>
            <w:right w:val="none" w:sz="0" w:space="0" w:color="auto"/>
          </w:divBdr>
        </w:div>
        <w:div w:id="475414275">
          <w:marLeft w:val="446"/>
          <w:marRight w:val="0"/>
          <w:marTop w:val="0"/>
          <w:marBottom w:val="0"/>
          <w:divBdr>
            <w:top w:val="none" w:sz="0" w:space="0" w:color="auto"/>
            <w:left w:val="none" w:sz="0" w:space="0" w:color="auto"/>
            <w:bottom w:val="none" w:sz="0" w:space="0" w:color="auto"/>
            <w:right w:val="none" w:sz="0" w:space="0" w:color="auto"/>
          </w:divBdr>
        </w:div>
        <w:div w:id="286591983">
          <w:marLeft w:val="446"/>
          <w:marRight w:val="0"/>
          <w:marTop w:val="0"/>
          <w:marBottom w:val="0"/>
          <w:divBdr>
            <w:top w:val="none" w:sz="0" w:space="0" w:color="auto"/>
            <w:left w:val="none" w:sz="0" w:space="0" w:color="auto"/>
            <w:bottom w:val="none" w:sz="0" w:space="0" w:color="auto"/>
            <w:right w:val="none" w:sz="0" w:space="0" w:color="auto"/>
          </w:divBdr>
        </w:div>
        <w:div w:id="1761683598">
          <w:marLeft w:val="446"/>
          <w:marRight w:val="0"/>
          <w:marTop w:val="0"/>
          <w:marBottom w:val="0"/>
          <w:divBdr>
            <w:top w:val="none" w:sz="0" w:space="0" w:color="auto"/>
            <w:left w:val="none" w:sz="0" w:space="0" w:color="auto"/>
            <w:bottom w:val="none" w:sz="0" w:space="0" w:color="auto"/>
            <w:right w:val="none" w:sz="0" w:space="0" w:color="auto"/>
          </w:divBdr>
        </w:div>
        <w:div w:id="888882162">
          <w:marLeft w:val="446"/>
          <w:marRight w:val="0"/>
          <w:marTop w:val="0"/>
          <w:marBottom w:val="0"/>
          <w:divBdr>
            <w:top w:val="none" w:sz="0" w:space="0" w:color="auto"/>
            <w:left w:val="none" w:sz="0" w:space="0" w:color="auto"/>
            <w:bottom w:val="none" w:sz="0" w:space="0" w:color="auto"/>
            <w:right w:val="none" w:sz="0" w:space="0" w:color="auto"/>
          </w:divBdr>
        </w:div>
        <w:div w:id="974288989">
          <w:marLeft w:val="446"/>
          <w:marRight w:val="0"/>
          <w:marTop w:val="0"/>
          <w:marBottom w:val="0"/>
          <w:divBdr>
            <w:top w:val="none" w:sz="0" w:space="0" w:color="auto"/>
            <w:left w:val="none" w:sz="0" w:space="0" w:color="auto"/>
            <w:bottom w:val="none" w:sz="0" w:space="0" w:color="auto"/>
            <w:right w:val="none" w:sz="0" w:space="0" w:color="auto"/>
          </w:divBdr>
        </w:div>
        <w:div w:id="80226185">
          <w:marLeft w:val="446"/>
          <w:marRight w:val="0"/>
          <w:marTop w:val="0"/>
          <w:marBottom w:val="0"/>
          <w:divBdr>
            <w:top w:val="none" w:sz="0" w:space="0" w:color="auto"/>
            <w:left w:val="none" w:sz="0" w:space="0" w:color="auto"/>
            <w:bottom w:val="none" w:sz="0" w:space="0" w:color="auto"/>
            <w:right w:val="none" w:sz="0" w:space="0" w:color="auto"/>
          </w:divBdr>
        </w:div>
      </w:divsChild>
    </w:div>
    <w:div w:id="979001600">
      <w:bodyDiv w:val="1"/>
      <w:marLeft w:val="0"/>
      <w:marRight w:val="0"/>
      <w:marTop w:val="0"/>
      <w:marBottom w:val="0"/>
      <w:divBdr>
        <w:top w:val="none" w:sz="0" w:space="0" w:color="auto"/>
        <w:left w:val="none" w:sz="0" w:space="0" w:color="auto"/>
        <w:bottom w:val="none" w:sz="0" w:space="0" w:color="auto"/>
        <w:right w:val="none" w:sz="0" w:space="0" w:color="auto"/>
      </w:divBdr>
    </w:div>
    <w:div w:id="1162890233">
      <w:bodyDiv w:val="1"/>
      <w:marLeft w:val="0"/>
      <w:marRight w:val="0"/>
      <w:marTop w:val="0"/>
      <w:marBottom w:val="0"/>
      <w:divBdr>
        <w:top w:val="none" w:sz="0" w:space="0" w:color="auto"/>
        <w:left w:val="none" w:sz="0" w:space="0" w:color="auto"/>
        <w:bottom w:val="none" w:sz="0" w:space="0" w:color="auto"/>
        <w:right w:val="none" w:sz="0" w:space="0" w:color="auto"/>
      </w:divBdr>
      <w:divsChild>
        <w:div w:id="1568225586">
          <w:marLeft w:val="274"/>
          <w:marRight w:val="0"/>
          <w:marTop w:val="0"/>
          <w:marBottom w:val="0"/>
          <w:divBdr>
            <w:top w:val="none" w:sz="0" w:space="0" w:color="auto"/>
            <w:left w:val="none" w:sz="0" w:space="0" w:color="auto"/>
            <w:bottom w:val="none" w:sz="0" w:space="0" w:color="auto"/>
            <w:right w:val="none" w:sz="0" w:space="0" w:color="auto"/>
          </w:divBdr>
        </w:div>
        <w:div w:id="212275269">
          <w:marLeft w:val="274"/>
          <w:marRight w:val="0"/>
          <w:marTop w:val="0"/>
          <w:marBottom w:val="0"/>
          <w:divBdr>
            <w:top w:val="none" w:sz="0" w:space="0" w:color="auto"/>
            <w:left w:val="none" w:sz="0" w:space="0" w:color="auto"/>
            <w:bottom w:val="none" w:sz="0" w:space="0" w:color="auto"/>
            <w:right w:val="none" w:sz="0" w:space="0" w:color="auto"/>
          </w:divBdr>
        </w:div>
        <w:div w:id="502165917">
          <w:marLeft w:val="274"/>
          <w:marRight w:val="0"/>
          <w:marTop w:val="0"/>
          <w:marBottom w:val="0"/>
          <w:divBdr>
            <w:top w:val="none" w:sz="0" w:space="0" w:color="auto"/>
            <w:left w:val="none" w:sz="0" w:space="0" w:color="auto"/>
            <w:bottom w:val="none" w:sz="0" w:space="0" w:color="auto"/>
            <w:right w:val="none" w:sz="0" w:space="0" w:color="auto"/>
          </w:divBdr>
        </w:div>
        <w:div w:id="889001540">
          <w:marLeft w:val="274"/>
          <w:marRight w:val="0"/>
          <w:marTop w:val="0"/>
          <w:marBottom w:val="0"/>
          <w:divBdr>
            <w:top w:val="none" w:sz="0" w:space="0" w:color="auto"/>
            <w:left w:val="none" w:sz="0" w:space="0" w:color="auto"/>
            <w:bottom w:val="none" w:sz="0" w:space="0" w:color="auto"/>
            <w:right w:val="none" w:sz="0" w:space="0" w:color="auto"/>
          </w:divBdr>
        </w:div>
        <w:div w:id="172309582">
          <w:marLeft w:val="274"/>
          <w:marRight w:val="0"/>
          <w:marTop w:val="0"/>
          <w:marBottom w:val="0"/>
          <w:divBdr>
            <w:top w:val="none" w:sz="0" w:space="0" w:color="auto"/>
            <w:left w:val="none" w:sz="0" w:space="0" w:color="auto"/>
            <w:bottom w:val="none" w:sz="0" w:space="0" w:color="auto"/>
            <w:right w:val="none" w:sz="0" w:space="0" w:color="auto"/>
          </w:divBdr>
        </w:div>
        <w:div w:id="1179659319">
          <w:marLeft w:val="274"/>
          <w:marRight w:val="0"/>
          <w:marTop w:val="0"/>
          <w:marBottom w:val="0"/>
          <w:divBdr>
            <w:top w:val="none" w:sz="0" w:space="0" w:color="auto"/>
            <w:left w:val="none" w:sz="0" w:space="0" w:color="auto"/>
            <w:bottom w:val="none" w:sz="0" w:space="0" w:color="auto"/>
            <w:right w:val="none" w:sz="0" w:space="0" w:color="auto"/>
          </w:divBdr>
        </w:div>
        <w:div w:id="1180123145">
          <w:marLeft w:val="274"/>
          <w:marRight w:val="0"/>
          <w:marTop w:val="0"/>
          <w:marBottom w:val="0"/>
          <w:divBdr>
            <w:top w:val="none" w:sz="0" w:space="0" w:color="auto"/>
            <w:left w:val="none" w:sz="0" w:space="0" w:color="auto"/>
            <w:bottom w:val="none" w:sz="0" w:space="0" w:color="auto"/>
            <w:right w:val="none" w:sz="0" w:space="0" w:color="auto"/>
          </w:divBdr>
        </w:div>
        <w:div w:id="1766263563">
          <w:marLeft w:val="274"/>
          <w:marRight w:val="0"/>
          <w:marTop w:val="0"/>
          <w:marBottom w:val="0"/>
          <w:divBdr>
            <w:top w:val="none" w:sz="0" w:space="0" w:color="auto"/>
            <w:left w:val="none" w:sz="0" w:space="0" w:color="auto"/>
            <w:bottom w:val="none" w:sz="0" w:space="0" w:color="auto"/>
            <w:right w:val="none" w:sz="0" w:space="0" w:color="auto"/>
          </w:divBdr>
        </w:div>
        <w:div w:id="1377312285">
          <w:marLeft w:val="274"/>
          <w:marRight w:val="0"/>
          <w:marTop w:val="0"/>
          <w:marBottom w:val="0"/>
          <w:divBdr>
            <w:top w:val="none" w:sz="0" w:space="0" w:color="auto"/>
            <w:left w:val="none" w:sz="0" w:space="0" w:color="auto"/>
            <w:bottom w:val="none" w:sz="0" w:space="0" w:color="auto"/>
            <w:right w:val="none" w:sz="0" w:space="0" w:color="auto"/>
          </w:divBdr>
        </w:div>
      </w:divsChild>
    </w:div>
    <w:div w:id="1248808335">
      <w:bodyDiv w:val="1"/>
      <w:marLeft w:val="0"/>
      <w:marRight w:val="0"/>
      <w:marTop w:val="0"/>
      <w:marBottom w:val="0"/>
      <w:divBdr>
        <w:top w:val="none" w:sz="0" w:space="0" w:color="auto"/>
        <w:left w:val="none" w:sz="0" w:space="0" w:color="auto"/>
        <w:bottom w:val="none" w:sz="0" w:space="0" w:color="auto"/>
        <w:right w:val="none" w:sz="0" w:space="0" w:color="auto"/>
      </w:divBdr>
    </w:div>
    <w:div w:id="1334407689">
      <w:bodyDiv w:val="1"/>
      <w:marLeft w:val="0"/>
      <w:marRight w:val="0"/>
      <w:marTop w:val="0"/>
      <w:marBottom w:val="0"/>
      <w:divBdr>
        <w:top w:val="none" w:sz="0" w:space="0" w:color="auto"/>
        <w:left w:val="none" w:sz="0" w:space="0" w:color="auto"/>
        <w:bottom w:val="none" w:sz="0" w:space="0" w:color="auto"/>
        <w:right w:val="none" w:sz="0" w:space="0" w:color="auto"/>
      </w:divBdr>
      <w:divsChild>
        <w:div w:id="2096827018">
          <w:marLeft w:val="446"/>
          <w:marRight w:val="0"/>
          <w:marTop w:val="0"/>
          <w:marBottom w:val="0"/>
          <w:divBdr>
            <w:top w:val="none" w:sz="0" w:space="0" w:color="auto"/>
            <w:left w:val="none" w:sz="0" w:space="0" w:color="auto"/>
            <w:bottom w:val="none" w:sz="0" w:space="0" w:color="auto"/>
            <w:right w:val="none" w:sz="0" w:space="0" w:color="auto"/>
          </w:divBdr>
        </w:div>
        <w:div w:id="119081168">
          <w:marLeft w:val="1166"/>
          <w:marRight w:val="0"/>
          <w:marTop w:val="0"/>
          <w:marBottom w:val="0"/>
          <w:divBdr>
            <w:top w:val="none" w:sz="0" w:space="0" w:color="auto"/>
            <w:left w:val="none" w:sz="0" w:space="0" w:color="auto"/>
            <w:bottom w:val="none" w:sz="0" w:space="0" w:color="auto"/>
            <w:right w:val="none" w:sz="0" w:space="0" w:color="auto"/>
          </w:divBdr>
        </w:div>
        <w:div w:id="1618873204">
          <w:marLeft w:val="1166"/>
          <w:marRight w:val="0"/>
          <w:marTop w:val="0"/>
          <w:marBottom w:val="0"/>
          <w:divBdr>
            <w:top w:val="none" w:sz="0" w:space="0" w:color="auto"/>
            <w:left w:val="none" w:sz="0" w:space="0" w:color="auto"/>
            <w:bottom w:val="none" w:sz="0" w:space="0" w:color="auto"/>
            <w:right w:val="none" w:sz="0" w:space="0" w:color="auto"/>
          </w:divBdr>
        </w:div>
        <w:div w:id="866403653">
          <w:marLeft w:val="1886"/>
          <w:marRight w:val="0"/>
          <w:marTop w:val="0"/>
          <w:marBottom w:val="0"/>
          <w:divBdr>
            <w:top w:val="none" w:sz="0" w:space="0" w:color="auto"/>
            <w:left w:val="none" w:sz="0" w:space="0" w:color="auto"/>
            <w:bottom w:val="none" w:sz="0" w:space="0" w:color="auto"/>
            <w:right w:val="none" w:sz="0" w:space="0" w:color="auto"/>
          </w:divBdr>
        </w:div>
        <w:div w:id="835536869">
          <w:marLeft w:val="1886"/>
          <w:marRight w:val="0"/>
          <w:marTop w:val="0"/>
          <w:marBottom w:val="0"/>
          <w:divBdr>
            <w:top w:val="none" w:sz="0" w:space="0" w:color="auto"/>
            <w:left w:val="none" w:sz="0" w:space="0" w:color="auto"/>
            <w:bottom w:val="none" w:sz="0" w:space="0" w:color="auto"/>
            <w:right w:val="none" w:sz="0" w:space="0" w:color="auto"/>
          </w:divBdr>
        </w:div>
        <w:div w:id="2056270230">
          <w:marLeft w:val="446"/>
          <w:marRight w:val="0"/>
          <w:marTop w:val="0"/>
          <w:marBottom w:val="0"/>
          <w:divBdr>
            <w:top w:val="none" w:sz="0" w:space="0" w:color="auto"/>
            <w:left w:val="none" w:sz="0" w:space="0" w:color="auto"/>
            <w:bottom w:val="none" w:sz="0" w:space="0" w:color="auto"/>
            <w:right w:val="none" w:sz="0" w:space="0" w:color="auto"/>
          </w:divBdr>
        </w:div>
        <w:div w:id="1096512253">
          <w:marLeft w:val="446"/>
          <w:marRight w:val="0"/>
          <w:marTop w:val="0"/>
          <w:marBottom w:val="0"/>
          <w:divBdr>
            <w:top w:val="none" w:sz="0" w:space="0" w:color="auto"/>
            <w:left w:val="none" w:sz="0" w:space="0" w:color="auto"/>
            <w:bottom w:val="none" w:sz="0" w:space="0" w:color="auto"/>
            <w:right w:val="none" w:sz="0" w:space="0" w:color="auto"/>
          </w:divBdr>
        </w:div>
        <w:div w:id="99034731">
          <w:marLeft w:val="446"/>
          <w:marRight w:val="0"/>
          <w:marTop w:val="0"/>
          <w:marBottom w:val="0"/>
          <w:divBdr>
            <w:top w:val="none" w:sz="0" w:space="0" w:color="auto"/>
            <w:left w:val="none" w:sz="0" w:space="0" w:color="auto"/>
            <w:bottom w:val="none" w:sz="0" w:space="0" w:color="auto"/>
            <w:right w:val="none" w:sz="0" w:space="0" w:color="auto"/>
          </w:divBdr>
        </w:div>
        <w:div w:id="1095907595">
          <w:marLeft w:val="446"/>
          <w:marRight w:val="0"/>
          <w:marTop w:val="0"/>
          <w:marBottom w:val="0"/>
          <w:divBdr>
            <w:top w:val="none" w:sz="0" w:space="0" w:color="auto"/>
            <w:left w:val="none" w:sz="0" w:space="0" w:color="auto"/>
            <w:bottom w:val="none" w:sz="0" w:space="0" w:color="auto"/>
            <w:right w:val="none" w:sz="0" w:space="0" w:color="auto"/>
          </w:divBdr>
        </w:div>
        <w:div w:id="690885417">
          <w:marLeft w:val="446"/>
          <w:marRight w:val="0"/>
          <w:marTop w:val="0"/>
          <w:marBottom w:val="0"/>
          <w:divBdr>
            <w:top w:val="none" w:sz="0" w:space="0" w:color="auto"/>
            <w:left w:val="none" w:sz="0" w:space="0" w:color="auto"/>
            <w:bottom w:val="none" w:sz="0" w:space="0" w:color="auto"/>
            <w:right w:val="none" w:sz="0" w:space="0" w:color="auto"/>
          </w:divBdr>
        </w:div>
        <w:div w:id="2040859428">
          <w:marLeft w:val="446"/>
          <w:marRight w:val="0"/>
          <w:marTop w:val="0"/>
          <w:marBottom w:val="0"/>
          <w:divBdr>
            <w:top w:val="none" w:sz="0" w:space="0" w:color="auto"/>
            <w:left w:val="none" w:sz="0" w:space="0" w:color="auto"/>
            <w:bottom w:val="none" w:sz="0" w:space="0" w:color="auto"/>
            <w:right w:val="none" w:sz="0" w:space="0" w:color="auto"/>
          </w:divBdr>
        </w:div>
        <w:div w:id="562372605">
          <w:marLeft w:val="1166"/>
          <w:marRight w:val="0"/>
          <w:marTop w:val="0"/>
          <w:marBottom w:val="0"/>
          <w:divBdr>
            <w:top w:val="none" w:sz="0" w:space="0" w:color="auto"/>
            <w:left w:val="none" w:sz="0" w:space="0" w:color="auto"/>
            <w:bottom w:val="none" w:sz="0" w:space="0" w:color="auto"/>
            <w:right w:val="none" w:sz="0" w:space="0" w:color="auto"/>
          </w:divBdr>
        </w:div>
        <w:div w:id="1558317241">
          <w:marLeft w:val="446"/>
          <w:marRight w:val="0"/>
          <w:marTop w:val="0"/>
          <w:marBottom w:val="0"/>
          <w:divBdr>
            <w:top w:val="none" w:sz="0" w:space="0" w:color="auto"/>
            <w:left w:val="none" w:sz="0" w:space="0" w:color="auto"/>
            <w:bottom w:val="none" w:sz="0" w:space="0" w:color="auto"/>
            <w:right w:val="none" w:sz="0" w:space="0" w:color="auto"/>
          </w:divBdr>
        </w:div>
        <w:div w:id="1320689207">
          <w:marLeft w:val="446"/>
          <w:marRight w:val="0"/>
          <w:marTop w:val="0"/>
          <w:marBottom w:val="0"/>
          <w:divBdr>
            <w:top w:val="none" w:sz="0" w:space="0" w:color="auto"/>
            <w:left w:val="none" w:sz="0" w:space="0" w:color="auto"/>
            <w:bottom w:val="none" w:sz="0" w:space="0" w:color="auto"/>
            <w:right w:val="none" w:sz="0" w:space="0" w:color="auto"/>
          </w:divBdr>
        </w:div>
        <w:div w:id="762653195">
          <w:marLeft w:val="446"/>
          <w:marRight w:val="0"/>
          <w:marTop w:val="0"/>
          <w:marBottom w:val="0"/>
          <w:divBdr>
            <w:top w:val="none" w:sz="0" w:space="0" w:color="auto"/>
            <w:left w:val="none" w:sz="0" w:space="0" w:color="auto"/>
            <w:bottom w:val="none" w:sz="0" w:space="0" w:color="auto"/>
            <w:right w:val="none" w:sz="0" w:space="0" w:color="auto"/>
          </w:divBdr>
        </w:div>
        <w:div w:id="35089640">
          <w:marLeft w:val="446"/>
          <w:marRight w:val="0"/>
          <w:marTop w:val="0"/>
          <w:marBottom w:val="0"/>
          <w:divBdr>
            <w:top w:val="none" w:sz="0" w:space="0" w:color="auto"/>
            <w:left w:val="none" w:sz="0" w:space="0" w:color="auto"/>
            <w:bottom w:val="none" w:sz="0" w:space="0" w:color="auto"/>
            <w:right w:val="none" w:sz="0" w:space="0" w:color="auto"/>
          </w:divBdr>
        </w:div>
        <w:div w:id="2135294174">
          <w:marLeft w:val="446"/>
          <w:marRight w:val="0"/>
          <w:marTop w:val="0"/>
          <w:marBottom w:val="0"/>
          <w:divBdr>
            <w:top w:val="none" w:sz="0" w:space="0" w:color="auto"/>
            <w:left w:val="none" w:sz="0" w:space="0" w:color="auto"/>
            <w:bottom w:val="none" w:sz="0" w:space="0" w:color="auto"/>
            <w:right w:val="none" w:sz="0" w:space="0" w:color="auto"/>
          </w:divBdr>
        </w:div>
      </w:divsChild>
    </w:div>
    <w:div w:id="1652715052">
      <w:bodyDiv w:val="1"/>
      <w:marLeft w:val="0"/>
      <w:marRight w:val="0"/>
      <w:marTop w:val="0"/>
      <w:marBottom w:val="0"/>
      <w:divBdr>
        <w:top w:val="none" w:sz="0" w:space="0" w:color="auto"/>
        <w:left w:val="none" w:sz="0" w:space="0" w:color="auto"/>
        <w:bottom w:val="none" w:sz="0" w:space="0" w:color="auto"/>
        <w:right w:val="none" w:sz="0" w:space="0" w:color="auto"/>
      </w:divBdr>
    </w:div>
    <w:div w:id="1678145068">
      <w:bodyDiv w:val="1"/>
      <w:marLeft w:val="0"/>
      <w:marRight w:val="0"/>
      <w:marTop w:val="0"/>
      <w:marBottom w:val="0"/>
      <w:divBdr>
        <w:top w:val="none" w:sz="0" w:space="0" w:color="auto"/>
        <w:left w:val="none" w:sz="0" w:space="0" w:color="auto"/>
        <w:bottom w:val="none" w:sz="0" w:space="0" w:color="auto"/>
        <w:right w:val="none" w:sz="0" w:space="0" w:color="auto"/>
      </w:divBdr>
    </w:div>
    <w:div w:id="1693023735">
      <w:bodyDiv w:val="1"/>
      <w:marLeft w:val="0"/>
      <w:marRight w:val="0"/>
      <w:marTop w:val="0"/>
      <w:marBottom w:val="0"/>
      <w:divBdr>
        <w:top w:val="none" w:sz="0" w:space="0" w:color="auto"/>
        <w:left w:val="none" w:sz="0" w:space="0" w:color="auto"/>
        <w:bottom w:val="none" w:sz="0" w:space="0" w:color="auto"/>
        <w:right w:val="none" w:sz="0" w:space="0" w:color="auto"/>
      </w:divBdr>
    </w:div>
    <w:div w:id="1714497076">
      <w:bodyDiv w:val="1"/>
      <w:marLeft w:val="0"/>
      <w:marRight w:val="0"/>
      <w:marTop w:val="0"/>
      <w:marBottom w:val="0"/>
      <w:divBdr>
        <w:top w:val="none" w:sz="0" w:space="0" w:color="auto"/>
        <w:left w:val="none" w:sz="0" w:space="0" w:color="auto"/>
        <w:bottom w:val="none" w:sz="0" w:space="0" w:color="auto"/>
        <w:right w:val="none" w:sz="0" w:space="0" w:color="auto"/>
      </w:divBdr>
    </w:div>
    <w:div w:id="1732725554">
      <w:bodyDiv w:val="1"/>
      <w:marLeft w:val="0"/>
      <w:marRight w:val="0"/>
      <w:marTop w:val="0"/>
      <w:marBottom w:val="0"/>
      <w:divBdr>
        <w:top w:val="none" w:sz="0" w:space="0" w:color="auto"/>
        <w:left w:val="none" w:sz="0" w:space="0" w:color="auto"/>
        <w:bottom w:val="none" w:sz="0" w:space="0" w:color="auto"/>
        <w:right w:val="none" w:sz="0" w:space="0" w:color="auto"/>
      </w:divBdr>
    </w:div>
    <w:div w:id="1743063233">
      <w:bodyDiv w:val="1"/>
      <w:marLeft w:val="0"/>
      <w:marRight w:val="0"/>
      <w:marTop w:val="0"/>
      <w:marBottom w:val="0"/>
      <w:divBdr>
        <w:top w:val="none" w:sz="0" w:space="0" w:color="auto"/>
        <w:left w:val="none" w:sz="0" w:space="0" w:color="auto"/>
        <w:bottom w:val="none" w:sz="0" w:space="0" w:color="auto"/>
        <w:right w:val="none" w:sz="0" w:space="0" w:color="auto"/>
      </w:divBdr>
    </w:div>
    <w:div w:id="1773429517">
      <w:bodyDiv w:val="1"/>
      <w:marLeft w:val="0"/>
      <w:marRight w:val="0"/>
      <w:marTop w:val="0"/>
      <w:marBottom w:val="0"/>
      <w:divBdr>
        <w:top w:val="none" w:sz="0" w:space="0" w:color="auto"/>
        <w:left w:val="none" w:sz="0" w:space="0" w:color="auto"/>
        <w:bottom w:val="none" w:sz="0" w:space="0" w:color="auto"/>
        <w:right w:val="none" w:sz="0" w:space="0" w:color="auto"/>
      </w:divBdr>
    </w:div>
    <w:div w:id="1833333512">
      <w:bodyDiv w:val="1"/>
      <w:marLeft w:val="0"/>
      <w:marRight w:val="0"/>
      <w:marTop w:val="0"/>
      <w:marBottom w:val="0"/>
      <w:divBdr>
        <w:top w:val="none" w:sz="0" w:space="0" w:color="auto"/>
        <w:left w:val="none" w:sz="0" w:space="0" w:color="auto"/>
        <w:bottom w:val="none" w:sz="0" w:space="0" w:color="auto"/>
        <w:right w:val="none" w:sz="0" w:space="0" w:color="auto"/>
      </w:divBdr>
    </w:div>
    <w:div w:id="1967466455">
      <w:bodyDiv w:val="1"/>
      <w:marLeft w:val="0"/>
      <w:marRight w:val="0"/>
      <w:marTop w:val="0"/>
      <w:marBottom w:val="0"/>
      <w:divBdr>
        <w:top w:val="none" w:sz="0" w:space="0" w:color="auto"/>
        <w:left w:val="none" w:sz="0" w:space="0" w:color="auto"/>
        <w:bottom w:val="none" w:sz="0" w:space="0" w:color="auto"/>
        <w:right w:val="none" w:sz="0" w:space="0" w:color="auto"/>
      </w:divBdr>
    </w:div>
    <w:div w:id="1989936266">
      <w:bodyDiv w:val="1"/>
      <w:marLeft w:val="0"/>
      <w:marRight w:val="0"/>
      <w:marTop w:val="0"/>
      <w:marBottom w:val="0"/>
      <w:divBdr>
        <w:top w:val="none" w:sz="0" w:space="0" w:color="auto"/>
        <w:left w:val="none" w:sz="0" w:space="0" w:color="auto"/>
        <w:bottom w:val="none" w:sz="0" w:space="0" w:color="auto"/>
        <w:right w:val="none" w:sz="0" w:space="0" w:color="auto"/>
      </w:divBdr>
    </w:div>
    <w:div w:id="2020348909">
      <w:bodyDiv w:val="1"/>
      <w:marLeft w:val="0"/>
      <w:marRight w:val="0"/>
      <w:marTop w:val="0"/>
      <w:marBottom w:val="0"/>
      <w:divBdr>
        <w:top w:val="none" w:sz="0" w:space="0" w:color="auto"/>
        <w:left w:val="none" w:sz="0" w:space="0" w:color="auto"/>
        <w:bottom w:val="none" w:sz="0" w:space="0" w:color="auto"/>
        <w:right w:val="none" w:sz="0" w:space="0" w:color="auto"/>
      </w:divBdr>
    </w:div>
    <w:div w:id="2068991367">
      <w:bodyDiv w:val="1"/>
      <w:marLeft w:val="0"/>
      <w:marRight w:val="0"/>
      <w:marTop w:val="0"/>
      <w:marBottom w:val="0"/>
      <w:divBdr>
        <w:top w:val="none" w:sz="0" w:space="0" w:color="auto"/>
        <w:left w:val="none" w:sz="0" w:space="0" w:color="auto"/>
        <w:bottom w:val="none" w:sz="0" w:space="0" w:color="auto"/>
        <w:right w:val="none" w:sz="0" w:space="0" w:color="auto"/>
      </w:divBdr>
    </w:div>
    <w:div w:id="2091387379">
      <w:bodyDiv w:val="1"/>
      <w:marLeft w:val="0"/>
      <w:marRight w:val="0"/>
      <w:marTop w:val="0"/>
      <w:marBottom w:val="0"/>
      <w:divBdr>
        <w:top w:val="none" w:sz="0" w:space="0" w:color="auto"/>
        <w:left w:val="none" w:sz="0" w:space="0" w:color="auto"/>
        <w:bottom w:val="none" w:sz="0" w:space="0" w:color="auto"/>
        <w:right w:val="none" w:sz="0" w:space="0" w:color="auto"/>
      </w:divBdr>
      <w:divsChild>
        <w:div w:id="33047484">
          <w:marLeft w:val="274"/>
          <w:marRight w:val="0"/>
          <w:marTop w:val="0"/>
          <w:marBottom w:val="0"/>
          <w:divBdr>
            <w:top w:val="none" w:sz="0" w:space="0" w:color="auto"/>
            <w:left w:val="none" w:sz="0" w:space="0" w:color="auto"/>
            <w:bottom w:val="none" w:sz="0" w:space="0" w:color="auto"/>
            <w:right w:val="none" w:sz="0" w:space="0" w:color="auto"/>
          </w:divBdr>
        </w:div>
        <w:div w:id="1706906835">
          <w:marLeft w:val="274"/>
          <w:marRight w:val="0"/>
          <w:marTop w:val="0"/>
          <w:marBottom w:val="0"/>
          <w:divBdr>
            <w:top w:val="none" w:sz="0" w:space="0" w:color="auto"/>
            <w:left w:val="none" w:sz="0" w:space="0" w:color="auto"/>
            <w:bottom w:val="none" w:sz="0" w:space="0" w:color="auto"/>
            <w:right w:val="none" w:sz="0" w:space="0" w:color="auto"/>
          </w:divBdr>
        </w:div>
        <w:div w:id="2085566144">
          <w:marLeft w:val="274"/>
          <w:marRight w:val="0"/>
          <w:marTop w:val="0"/>
          <w:marBottom w:val="0"/>
          <w:divBdr>
            <w:top w:val="none" w:sz="0" w:space="0" w:color="auto"/>
            <w:left w:val="none" w:sz="0" w:space="0" w:color="auto"/>
            <w:bottom w:val="none" w:sz="0" w:space="0" w:color="auto"/>
            <w:right w:val="none" w:sz="0" w:space="0" w:color="auto"/>
          </w:divBdr>
        </w:div>
        <w:div w:id="3022285">
          <w:marLeft w:val="274"/>
          <w:marRight w:val="0"/>
          <w:marTop w:val="0"/>
          <w:marBottom w:val="0"/>
          <w:divBdr>
            <w:top w:val="none" w:sz="0" w:space="0" w:color="auto"/>
            <w:left w:val="none" w:sz="0" w:space="0" w:color="auto"/>
            <w:bottom w:val="none" w:sz="0" w:space="0" w:color="auto"/>
            <w:right w:val="none" w:sz="0" w:space="0" w:color="auto"/>
          </w:divBdr>
        </w:div>
        <w:div w:id="402722879">
          <w:marLeft w:val="274"/>
          <w:marRight w:val="0"/>
          <w:marTop w:val="0"/>
          <w:marBottom w:val="0"/>
          <w:divBdr>
            <w:top w:val="none" w:sz="0" w:space="0" w:color="auto"/>
            <w:left w:val="none" w:sz="0" w:space="0" w:color="auto"/>
            <w:bottom w:val="none" w:sz="0" w:space="0" w:color="auto"/>
            <w:right w:val="none" w:sz="0" w:space="0" w:color="auto"/>
          </w:divBdr>
        </w:div>
        <w:div w:id="838161149">
          <w:marLeft w:val="274"/>
          <w:marRight w:val="0"/>
          <w:marTop w:val="0"/>
          <w:marBottom w:val="0"/>
          <w:divBdr>
            <w:top w:val="none" w:sz="0" w:space="0" w:color="auto"/>
            <w:left w:val="none" w:sz="0" w:space="0" w:color="auto"/>
            <w:bottom w:val="none" w:sz="0" w:space="0" w:color="auto"/>
            <w:right w:val="none" w:sz="0" w:space="0" w:color="auto"/>
          </w:divBdr>
        </w:div>
        <w:div w:id="262421979">
          <w:marLeft w:val="274"/>
          <w:marRight w:val="0"/>
          <w:marTop w:val="0"/>
          <w:marBottom w:val="0"/>
          <w:divBdr>
            <w:top w:val="none" w:sz="0" w:space="0" w:color="auto"/>
            <w:left w:val="none" w:sz="0" w:space="0" w:color="auto"/>
            <w:bottom w:val="none" w:sz="0" w:space="0" w:color="auto"/>
            <w:right w:val="none" w:sz="0" w:space="0" w:color="auto"/>
          </w:divBdr>
        </w:div>
        <w:div w:id="128286095">
          <w:marLeft w:val="274"/>
          <w:marRight w:val="0"/>
          <w:marTop w:val="0"/>
          <w:marBottom w:val="0"/>
          <w:divBdr>
            <w:top w:val="none" w:sz="0" w:space="0" w:color="auto"/>
            <w:left w:val="none" w:sz="0" w:space="0" w:color="auto"/>
            <w:bottom w:val="none" w:sz="0" w:space="0" w:color="auto"/>
            <w:right w:val="none" w:sz="0" w:space="0" w:color="auto"/>
          </w:divBdr>
        </w:div>
        <w:div w:id="994796756">
          <w:marLeft w:val="274"/>
          <w:marRight w:val="0"/>
          <w:marTop w:val="0"/>
          <w:marBottom w:val="0"/>
          <w:divBdr>
            <w:top w:val="none" w:sz="0" w:space="0" w:color="auto"/>
            <w:left w:val="none" w:sz="0" w:space="0" w:color="auto"/>
            <w:bottom w:val="none" w:sz="0" w:space="0" w:color="auto"/>
            <w:right w:val="none" w:sz="0" w:space="0" w:color="auto"/>
          </w:divBdr>
        </w:div>
        <w:div w:id="860893588">
          <w:marLeft w:val="274"/>
          <w:marRight w:val="0"/>
          <w:marTop w:val="0"/>
          <w:marBottom w:val="0"/>
          <w:divBdr>
            <w:top w:val="none" w:sz="0" w:space="0" w:color="auto"/>
            <w:left w:val="none" w:sz="0" w:space="0" w:color="auto"/>
            <w:bottom w:val="none" w:sz="0" w:space="0" w:color="auto"/>
            <w:right w:val="none" w:sz="0" w:space="0" w:color="auto"/>
          </w:divBdr>
        </w:div>
        <w:div w:id="2105374110">
          <w:marLeft w:val="274"/>
          <w:marRight w:val="0"/>
          <w:marTop w:val="0"/>
          <w:marBottom w:val="0"/>
          <w:divBdr>
            <w:top w:val="none" w:sz="0" w:space="0" w:color="auto"/>
            <w:left w:val="none" w:sz="0" w:space="0" w:color="auto"/>
            <w:bottom w:val="none" w:sz="0" w:space="0" w:color="auto"/>
            <w:right w:val="none" w:sz="0" w:space="0" w:color="auto"/>
          </w:divBdr>
        </w:div>
        <w:div w:id="665789773">
          <w:marLeft w:val="274"/>
          <w:marRight w:val="0"/>
          <w:marTop w:val="0"/>
          <w:marBottom w:val="0"/>
          <w:divBdr>
            <w:top w:val="none" w:sz="0" w:space="0" w:color="auto"/>
            <w:left w:val="none" w:sz="0" w:space="0" w:color="auto"/>
            <w:bottom w:val="none" w:sz="0" w:space="0" w:color="auto"/>
            <w:right w:val="none" w:sz="0" w:space="0" w:color="auto"/>
          </w:divBdr>
        </w:div>
      </w:divsChild>
    </w:div>
    <w:div w:id="2109885775">
      <w:bodyDiv w:val="1"/>
      <w:marLeft w:val="0"/>
      <w:marRight w:val="0"/>
      <w:marTop w:val="0"/>
      <w:marBottom w:val="0"/>
      <w:divBdr>
        <w:top w:val="none" w:sz="0" w:space="0" w:color="auto"/>
        <w:left w:val="none" w:sz="0" w:space="0" w:color="auto"/>
        <w:bottom w:val="none" w:sz="0" w:space="0" w:color="auto"/>
        <w:right w:val="none" w:sz="0" w:space="0" w:color="auto"/>
      </w:divBdr>
      <w:divsChild>
        <w:div w:id="431898996">
          <w:marLeft w:val="274"/>
          <w:marRight w:val="0"/>
          <w:marTop w:val="0"/>
          <w:marBottom w:val="0"/>
          <w:divBdr>
            <w:top w:val="none" w:sz="0" w:space="0" w:color="auto"/>
            <w:left w:val="none" w:sz="0" w:space="0" w:color="auto"/>
            <w:bottom w:val="none" w:sz="0" w:space="0" w:color="auto"/>
            <w:right w:val="none" w:sz="0" w:space="0" w:color="auto"/>
          </w:divBdr>
        </w:div>
        <w:div w:id="325789255">
          <w:marLeft w:val="274"/>
          <w:marRight w:val="0"/>
          <w:marTop w:val="0"/>
          <w:marBottom w:val="0"/>
          <w:divBdr>
            <w:top w:val="none" w:sz="0" w:space="0" w:color="auto"/>
            <w:left w:val="none" w:sz="0" w:space="0" w:color="auto"/>
            <w:bottom w:val="none" w:sz="0" w:space="0" w:color="auto"/>
            <w:right w:val="none" w:sz="0" w:space="0" w:color="auto"/>
          </w:divBdr>
        </w:div>
        <w:div w:id="895162438">
          <w:marLeft w:val="274"/>
          <w:marRight w:val="0"/>
          <w:marTop w:val="0"/>
          <w:marBottom w:val="0"/>
          <w:divBdr>
            <w:top w:val="none" w:sz="0" w:space="0" w:color="auto"/>
            <w:left w:val="none" w:sz="0" w:space="0" w:color="auto"/>
            <w:bottom w:val="none" w:sz="0" w:space="0" w:color="auto"/>
            <w:right w:val="none" w:sz="0" w:space="0" w:color="auto"/>
          </w:divBdr>
        </w:div>
        <w:div w:id="199784010">
          <w:marLeft w:val="274"/>
          <w:marRight w:val="0"/>
          <w:marTop w:val="0"/>
          <w:marBottom w:val="0"/>
          <w:divBdr>
            <w:top w:val="none" w:sz="0" w:space="0" w:color="auto"/>
            <w:left w:val="none" w:sz="0" w:space="0" w:color="auto"/>
            <w:bottom w:val="none" w:sz="0" w:space="0" w:color="auto"/>
            <w:right w:val="none" w:sz="0" w:space="0" w:color="auto"/>
          </w:divBdr>
        </w:div>
        <w:div w:id="1243569392">
          <w:marLeft w:val="274"/>
          <w:marRight w:val="0"/>
          <w:marTop w:val="0"/>
          <w:marBottom w:val="0"/>
          <w:divBdr>
            <w:top w:val="none" w:sz="0" w:space="0" w:color="auto"/>
            <w:left w:val="none" w:sz="0" w:space="0" w:color="auto"/>
            <w:bottom w:val="none" w:sz="0" w:space="0" w:color="auto"/>
            <w:right w:val="none" w:sz="0" w:space="0" w:color="auto"/>
          </w:divBdr>
        </w:div>
        <w:div w:id="310987056">
          <w:marLeft w:val="274"/>
          <w:marRight w:val="0"/>
          <w:marTop w:val="0"/>
          <w:marBottom w:val="0"/>
          <w:divBdr>
            <w:top w:val="none" w:sz="0" w:space="0" w:color="auto"/>
            <w:left w:val="none" w:sz="0" w:space="0" w:color="auto"/>
            <w:bottom w:val="none" w:sz="0" w:space="0" w:color="auto"/>
            <w:right w:val="none" w:sz="0" w:space="0" w:color="auto"/>
          </w:divBdr>
        </w:div>
        <w:div w:id="151873750">
          <w:marLeft w:val="274"/>
          <w:marRight w:val="0"/>
          <w:marTop w:val="0"/>
          <w:marBottom w:val="0"/>
          <w:divBdr>
            <w:top w:val="none" w:sz="0" w:space="0" w:color="auto"/>
            <w:left w:val="none" w:sz="0" w:space="0" w:color="auto"/>
            <w:bottom w:val="none" w:sz="0" w:space="0" w:color="auto"/>
            <w:right w:val="none" w:sz="0" w:space="0" w:color="auto"/>
          </w:divBdr>
        </w:div>
        <w:div w:id="644505573">
          <w:marLeft w:val="274"/>
          <w:marRight w:val="0"/>
          <w:marTop w:val="0"/>
          <w:marBottom w:val="0"/>
          <w:divBdr>
            <w:top w:val="none" w:sz="0" w:space="0" w:color="auto"/>
            <w:left w:val="none" w:sz="0" w:space="0" w:color="auto"/>
            <w:bottom w:val="none" w:sz="0" w:space="0" w:color="auto"/>
            <w:right w:val="none" w:sz="0" w:space="0" w:color="auto"/>
          </w:divBdr>
        </w:div>
      </w:divsChild>
    </w:div>
    <w:div w:id="212090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D0A43-94ED-469D-B8E7-E334BB23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Irasema Olvera</dc:creator>
  <cp:lastModifiedBy>Maritza Cervantes</cp:lastModifiedBy>
  <cp:revision>3</cp:revision>
  <cp:lastPrinted>2021-03-04T23:17:00Z</cp:lastPrinted>
  <dcterms:created xsi:type="dcterms:W3CDTF">2021-03-05T21:48:00Z</dcterms:created>
  <dcterms:modified xsi:type="dcterms:W3CDTF">2021-03-05T23:23:00Z</dcterms:modified>
</cp:coreProperties>
</file>